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60F4" w14:textId="24492303" w:rsidR="002E0907" w:rsidRDefault="002E0907" w:rsidP="2E359C99">
      <w:pPr>
        <w:tabs>
          <w:tab w:val="left" w:pos="580"/>
        </w:tabs>
        <w:spacing w:before="28" w:line="240" w:lineRule="auto"/>
        <w:ind w:right="-20"/>
        <w:rPr>
          <w:rFonts w:ascii="Arial" w:hAnsi="Arial" w:cs="Arial"/>
          <w:b/>
          <w:bCs/>
          <w:sz w:val="40"/>
          <w:szCs w:val="40"/>
        </w:rPr>
      </w:pPr>
      <w:r w:rsidRPr="2E359C99">
        <w:rPr>
          <w:rFonts w:ascii="Arial" w:hAnsi="Arial" w:cs="Arial"/>
          <w:b/>
          <w:bCs/>
          <w:sz w:val="40"/>
          <w:szCs w:val="40"/>
        </w:rPr>
        <w:t>FORMULIER VOORTGANG PER WERKPROCES IN DE BPV</w:t>
      </w:r>
      <w:r w:rsidR="009D69A0" w:rsidRPr="2E359C99">
        <w:rPr>
          <w:rFonts w:ascii="Arial" w:hAnsi="Arial" w:cs="Arial"/>
          <w:b/>
          <w:bCs/>
          <w:sz w:val="40"/>
          <w:szCs w:val="40"/>
        </w:rPr>
        <w:t xml:space="preserve"> </w:t>
      </w:r>
      <w:r w:rsidR="00347361">
        <w:rPr>
          <w:rFonts w:ascii="Arial" w:hAnsi="Arial" w:cs="Arial"/>
          <w:b/>
          <w:bCs/>
          <w:sz w:val="40"/>
          <w:szCs w:val="40"/>
        </w:rPr>
        <w:t xml:space="preserve"> </w:t>
      </w:r>
      <w:r w:rsidR="003563D6" w:rsidRPr="2E359C99">
        <w:rPr>
          <w:rFonts w:ascii="Arial" w:hAnsi="Arial" w:cs="Arial"/>
          <w:b/>
          <w:bCs/>
          <w:sz w:val="40"/>
          <w:szCs w:val="40"/>
        </w:rPr>
        <w:t xml:space="preserve"> 20</w:t>
      </w:r>
      <w:r w:rsidR="4F59FB52" w:rsidRPr="2E359C99">
        <w:rPr>
          <w:rFonts w:ascii="Arial" w:hAnsi="Arial" w:cs="Arial"/>
          <w:b/>
          <w:bCs/>
          <w:sz w:val="40"/>
          <w:szCs w:val="40"/>
        </w:rPr>
        <w:t>2</w:t>
      </w:r>
      <w:r w:rsidR="005C098A">
        <w:rPr>
          <w:rFonts w:ascii="Arial" w:hAnsi="Arial" w:cs="Arial"/>
          <w:b/>
          <w:bCs/>
          <w:sz w:val="40"/>
          <w:szCs w:val="40"/>
        </w:rPr>
        <w:t>2</w:t>
      </w:r>
      <w:r w:rsidR="003563D6" w:rsidRPr="2E359C99">
        <w:rPr>
          <w:rFonts w:ascii="Arial" w:hAnsi="Arial" w:cs="Arial"/>
          <w:b/>
          <w:bCs/>
          <w:sz w:val="40"/>
          <w:szCs w:val="40"/>
        </w:rPr>
        <w:t>-202</w:t>
      </w:r>
      <w:r w:rsidR="005C098A">
        <w:rPr>
          <w:rFonts w:ascii="Arial" w:hAnsi="Arial" w:cs="Arial"/>
          <w:b/>
          <w:bCs/>
          <w:sz w:val="40"/>
          <w:szCs w:val="40"/>
        </w:rPr>
        <w:t>3</w:t>
      </w:r>
    </w:p>
    <w:p w14:paraId="29D6B04F" w14:textId="77777777" w:rsidR="003563D6" w:rsidRDefault="003563D6" w:rsidP="003563D6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862"/>
      </w:tblGrid>
      <w:tr w:rsidR="003563D6" w14:paraId="19CAABD7" w14:textId="77777777" w:rsidTr="00547CC8">
        <w:tc>
          <w:tcPr>
            <w:tcW w:w="20862" w:type="dxa"/>
            <w:shd w:val="clear" w:color="auto" w:fill="D6E3BC" w:themeFill="accent3" w:themeFillTint="66"/>
          </w:tcPr>
          <w:p w14:paraId="672A6659" w14:textId="77777777" w:rsidR="003563D6" w:rsidRDefault="003563D6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FDDBEB" w14:textId="77777777" w:rsidR="003563D6" w:rsidRPr="00BC3283" w:rsidRDefault="003563D6" w:rsidP="00547CC8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BC3283">
              <w:rPr>
                <w:rFonts w:ascii="Arial" w:hAnsi="Arial" w:cs="Arial"/>
                <w:sz w:val="22"/>
                <w:szCs w:val="22"/>
              </w:rPr>
              <w:t xml:space="preserve">Dit </w:t>
            </w:r>
            <w:r w:rsidRPr="00BC3283">
              <w:rPr>
                <w:rFonts w:ascii="Arial" w:hAnsi="Arial" w:cs="Arial"/>
                <w:b/>
                <w:sz w:val="22"/>
                <w:szCs w:val="22"/>
              </w:rPr>
              <w:t xml:space="preserve">voortgangsformulier </w:t>
            </w:r>
            <w:r w:rsidRPr="00BC3283">
              <w:rPr>
                <w:rFonts w:ascii="Arial" w:hAnsi="Arial" w:cs="Arial"/>
                <w:sz w:val="22"/>
                <w:szCs w:val="22"/>
              </w:rPr>
              <w:t>gebruik je als hulpmiddel in gesprekken met je praktijkopleider om zicht te houden op je voortgang richting de beroepsproeve. Het is dus geen beoordelingsformulier.</w:t>
            </w:r>
          </w:p>
          <w:p w14:paraId="1AFAB62B" w14:textId="77777777" w:rsidR="003563D6" w:rsidRPr="00BC3283" w:rsidRDefault="003563D6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</w:rPr>
            </w:pPr>
            <w:r w:rsidRPr="00BC3283">
              <w:rPr>
                <w:rFonts w:ascii="Arial" w:hAnsi="Arial" w:cs="Arial"/>
              </w:rPr>
              <w:t xml:space="preserve">Lees de </w:t>
            </w:r>
            <w:r w:rsidRPr="00BC3283">
              <w:rPr>
                <w:rFonts w:ascii="Arial" w:hAnsi="Arial" w:cs="Arial"/>
                <w:b/>
              </w:rPr>
              <w:t>beroepseisen</w:t>
            </w:r>
            <w:r w:rsidRPr="00BC3283">
              <w:rPr>
                <w:rFonts w:ascii="Arial" w:hAnsi="Arial" w:cs="Arial"/>
              </w:rPr>
              <w:t xml:space="preserve"> die onder de werkprocessen staan. De beroepseisen zijn dezelfde eisen als in je </w:t>
            </w:r>
            <w:r w:rsidRPr="00BC3283">
              <w:rPr>
                <w:rFonts w:ascii="Arial" w:hAnsi="Arial" w:cs="Arial"/>
                <w:b/>
              </w:rPr>
              <w:t>beroepsproeve</w:t>
            </w:r>
            <w:r w:rsidRPr="00BC3283">
              <w:rPr>
                <w:rFonts w:ascii="Arial" w:hAnsi="Arial" w:cs="Arial"/>
              </w:rPr>
              <w:t xml:space="preserve">. </w:t>
            </w:r>
            <w:r w:rsidR="00ED6C7B">
              <w:rPr>
                <w:rFonts w:ascii="Arial" w:hAnsi="Arial" w:cs="Arial"/>
              </w:rPr>
              <w:t>Je krijgt een handtekening als je een werkproces hebt gedaan op A, B, of C</w:t>
            </w:r>
            <w:r w:rsidR="00684AF7">
              <w:rPr>
                <w:rFonts w:ascii="Arial" w:hAnsi="Arial" w:cs="Arial"/>
              </w:rPr>
              <w:t>*</w:t>
            </w:r>
            <w:r w:rsidR="00ED6C7B">
              <w:rPr>
                <w:rFonts w:ascii="Arial" w:hAnsi="Arial" w:cs="Arial"/>
              </w:rPr>
              <w:t>.</w:t>
            </w:r>
          </w:p>
          <w:p w14:paraId="4F4992A8" w14:textId="77777777" w:rsidR="003563D6" w:rsidRPr="00B70BC1" w:rsidRDefault="003563D6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</w:rPr>
            </w:pPr>
            <w:r w:rsidRPr="00BC3283">
              <w:rPr>
                <w:rFonts w:ascii="Arial" w:hAnsi="Arial" w:cs="Arial"/>
              </w:rPr>
              <w:t xml:space="preserve">Bewaar dit formulier in je </w:t>
            </w:r>
            <w:proofErr w:type="spellStart"/>
            <w:r w:rsidRPr="00BC3283">
              <w:rPr>
                <w:rFonts w:ascii="Arial" w:hAnsi="Arial" w:cs="Arial"/>
              </w:rPr>
              <w:t>bpv</w:t>
            </w:r>
            <w:proofErr w:type="spellEnd"/>
            <w:r w:rsidRPr="00BC3283">
              <w:rPr>
                <w:rFonts w:ascii="Arial" w:hAnsi="Arial" w:cs="Arial"/>
              </w:rPr>
              <w:t xml:space="preserve">-map (en in overleg met je </w:t>
            </w:r>
            <w:proofErr w:type="spellStart"/>
            <w:r w:rsidRPr="00BC3283">
              <w:rPr>
                <w:rFonts w:ascii="Arial" w:hAnsi="Arial" w:cs="Arial"/>
              </w:rPr>
              <w:t>bpv</w:t>
            </w:r>
            <w:proofErr w:type="spellEnd"/>
            <w:r w:rsidRPr="00BC3283">
              <w:rPr>
                <w:rFonts w:ascii="Arial" w:hAnsi="Arial" w:cs="Arial"/>
              </w:rPr>
              <w:t xml:space="preserve">-begeleider ook in je portfolio in Magister). Omdat de situatie op elk </w:t>
            </w:r>
            <w:proofErr w:type="spellStart"/>
            <w:r w:rsidRPr="00BC3283">
              <w:rPr>
                <w:rFonts w:ascii="Arial" w:hAnsi="Arial" w:cs="Arial"/>
              </w:rPr>
              <w:t>bpv</w:t>
            </w:r>
            <w:proofErr w:type="spellEnd"/>
            <w:r w:rsidRPr="00BC3283">
              <w:rPr>
                <w:rFonts w:ascii="Arial" w:hAnsi="Arial" w:cs="Arial"/>
              </w:rPr>
              <w:t>-bedrijf anders is, krijg je ieder schooljaar een nieuw voortgangsformulier</w:t>
            </w:r>
            <w:r w:rsidRPr="00B70BC1">
              <w:rPr>
                <w:rFonts w:ascii="Arial" w:hAnsi="Arial" w:cs="Arial"/>
              </w:rPr>
              <w:t>.</w:t>
            </w:r>
          </w:p>
          <w:p w14:paraId="0A37501D" w14:textId="77777777" w:rsidR="003563D6" w:rsidRDefault="003563D6" w:rsidP="00547CC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AB6C7B" w14:textId="77777777" w:rsidR="003563D6" w:rsidRPr="003563D6" w:rsidRDefault="003563D6" w:rsidP="00BD06AE">
      <w:pPr>
        <w:tabs>
          <w:tab w:val="left" w:pos="580"/>
        </w:tabs>
        <w:spacing w:before="28" w:line="240" w:lineRule="auto"/>
        <w:ind w:right="-2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20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1134"/>
        <w:gridCol w:w="2976"/>
        <w:gridCol w:w="48"/>
        <w:gridCol w:w="945"/>
        <w:gridCol w:w="3213"/>
        <w:gridCol w:w="47"/>
        <w:gridCol w:w="992"/>
        <w:gridCol w:w="3119"/>
      </w:tblGrid>
      <w:tr w:rsidR="003563D6" w:rsidRPr="009D69A0" w14:paraId="145DA72F" w14:textId="77777777" w:rsidTr="7CF2B32C">
        <w:trPr>
          <w:trHeight w:val="1690"/>
        </w:trPr>
        <w:tc>
          <w:tcPr>
            <w:tcW w:w="8364" w:type="dxa"/>
            <w:gridSpan w:val="2"/>
            <w:shd w:val="clear" w:color="auto" w:fill="EAF1DD" w:themeFill="accent3" w:themeFillTint="33"/>
          </w:tcPr>
          <w:p w14:paraId="06687CE4" w14:textId="77777777" w:rsidR="003563D6" w:rsidRPr="00BD06AE" w:rsidRDefault="003563D6" w:rsidP="000F5C9B">
            <w:pPr>
              <w:rPr>
                <w:rFonts w:ascii="Arial" w:hAnsi="Arial" w:cs="Arial"/>
                <w:sz w:val="20"/>
                <w:szCs w:val="20"/>
              </w:rPr>
            </w:pPr>
            <w:r w:rsidRPr="00BD06AE"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9776" behindDoc="0" locked="0" layoutInCell="1" allowOverlap="1" wp14:anchorId="6950E463" wp14:editId="5F569F2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122555</wp:posOffset>
                  </wp:positionV>
                  <wp:extent cx="853440" cy="337185"/>
                  <wp:effectExtent l="0" t="0" r="3810" b="571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 Corpora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6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2EB378F" w14:textId="77777777" w:rsidR="003563D6" w:rsidRPr="00BD06AE" w:rsidRDefault="003563D6" w:rsidP="000F5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3563D6" w:rsidRPr="00BD06AE" w:rsidRDefault="003563D6" w:rsidP="009D69A0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01E10A62" w14:textId="77777777" w:rsidR="003563D6" w:rsidRDefault="003563D6" w:rsidP="00DD0FD8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Vakexpert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agrarisch loonwerk</w:t>
            </w:r>
          </w:p>
          <w:p w14:paraId="7B0D76A0" w14:textId="77777777" w:rsidR="003563D6" w:rsidRPr="00DD0FD8" w:rsidRDefault="003563D6" w:rsidP="00DD0FD8">
            <w:pPr>
              <w:rPr>
                <w:rFonts w:ascii="Arial" w:hAnsi="Arial" w:cs="Arial"/>
                <w:sz w:val="24"/>
                <w:szCs w:val="24"/>
              </w:rPr>
            </w:pPr>
            <w:r w:rsidRPr="00DD0FD8">
              <w:rPr>
                <w:rFonts w:ascii="Arial" w:hAnsi="Arial" w:cs="Arial"/>
                <w:sz w:val="24"/>
                <w:szCs w:val="24"/>
              </w:rPr>
              <w:t>niveau 4 - 25556</w:t>
            </w:r>
          </w:p>
          <w:p w14:paraId="5A39BBE3" w14:textId="77777777" w:rsidR="003563D6" w:rsidRPr="00BD06AE" w:rsidRDefault="003563D6" w:rsidP="00DD0FD8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vMerge w:val="restart"/>
            <w:shd w:val="clear" w:color="auto" w:fill="EAF1DD" w:themeFill="accent3" w:themeFillTint="33"/>
          </w:tcPr>
          <w:p w14:paraId="2C551C47" w14:textId="77777777" w:rsidR="003563D6" w:rsidRPr="009D69A0" w:rsidRDefault="003563D6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D69A0">
              <w:rPr>
                <w:rFonts w:ascii="Arial" w:hAnsi="Arial" w:cs="Arial"/>
                <w:b/>
                <w:sz w:val="40"/>
                <w:szCs w:val="40"/>
              </w:rPr>
              <w:t xml:space="preserve">A </w:t>
            </w:r>
            <w:r w:rsidRPr="009D69A0">
              <w:rPr>
                <w:rFonts w:ascii="Wingdings" w:eastAsia="Wingdings" w:hAnsi="Wingdings" w:cs="Wingdings"/>
                <w:b/>
                <w:sz w:val="40"/>
                <w:szCs w:val="40"/>
              </w:rPr>
              <w:t></w:t>
            </w:r>
          </w:p>
          <w:p w14:paraId="772D2D08" w14:textId="77777777" w:rsidR="003563D6" w:rsidRPr="000B0A14" w:rsidRDefault="003563D6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14">
              <w:rPr>
                <w:rFonts w:ascii="Arial" w:hAnsi="Arial" w:cs="Arial"/>
                <w:b/>
                <w:sz w:val="24"/>
                <w:szCs w:val="24"/>
              </w:rPr>
              <w:t>Voorbereiding op het werkproces</w:t>
            </w:r>
          </w:p>
          <w:p w14:paraId="41C8F396" w14:textId="77777777" w:rsidR="00BC3283" w:rsidRDefault="00BC3283" w:rsidP="000F5C9B">
            <w:pPr>
              <w:rPr>
                <w:rFonts w:ascii="Arial" w:hAnsi="Arial" w:cs="Arial"/>
                <w:b/>
              </w:rPr>
            </w:pPr>
          </w:p>
          <w:p w14:paraId="624CE099" w14:textId="77777777" w:rsidR="003563D6" w:rsidRPr="000B0A14" w:rsidRDefault="003563D6" w:rsidP="000F5C9B">
            <w:pPr>
              <w:rPr>
                <w:rFonts w:ascii="Arial" w:hAnsi="Arial" w:cs="Arial"/>
              </w:rPr>
            </w:pPr>
            <w:r w:rsidRPr="000B0A14">
              <w:rPr>
                <w:rFonts w:ascii="Arial" w:hAnsi="Arial" w:cs="Arial"/>
                <w:b/>
              </w:rPr>
              <w:br/>
            </w:r>
            <w:r w:rsidRPr="000B0A14">
              <w:rPr>
                <w:rFonts w:ascii="Arial" w:hAnsi="Arial" w:cs="Arial"/>
              </w:rPr>
              <w:t>Wat heb je nog nodig:</w:t>
            </w:r>
            <w:r w:rsidR="00BC3283">
              <w:rPr>
                <w:rFonts w:ascii="Arial" w:hAnsi="Arial" w:cs="Arial"/>
              </w:rPr>
              <w:br/>
            </w:r>
            <w:r w:rsidRPr="000B0A14">
              <w:rPr>
                <w:rFonts w:ascii="Arial" w:hAnsi="Arial" w:cs="Arial"/>
              </w:rPr>
              <w:br/>
              <w:t xml:space="preserve">Zeer uitgebreide uitleg  </w:t>
            </w:r>
          </w:p>
          <w:p w14:paraId="60CB3527" w14:textId="77777777" w:rsidR="00BC3283" w:rsidRDefault="003563D6" w:rsidP="000F5C9B">
            <w:pPr>
              <w:rPr>
                <w:rFonts w:ascii="Arial" w:hAnsi="Arial" w:cs="Arial"/>
              </w:rPr>
            </w:pPr>
            <w:r w:rsidRPr="000B0A14">
              <w:rPr>
                <w:rFonts w:ascii="Arial" w:hAnsi="Arial" w:cs="Arial"/>
              </w:rPr>
              <w:t xml:space="preserve">Zeer uitgebreide instructies </w:t>
            </w:r>
          </w:p>
          <w:p w14:paraId="2E20C149" w14:textId="77777777" w:rsidR="003563D6" w:rsidRPr="00A118C4" w:rsidRDefault="003563D6" w:rsidP="000F5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0B0A14">
              <w:rPr>
                <w:rFonts w:ascii="Arial" w:hAnsi="Arial" w:cs="Arial"/>
              </w:rPr>
              <w:t>olledige begeleiding</w:t>
            </w:r>
          </w:p>
          <w:p w14:paraId="72A3D3EC" w14:textId="77777777" w:rsidR="003563D6" w:rsidRPr="009D69A0" w:rsidRDefault="003563D6" w:rsidP="000F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vMerge w:val="restart"/>
            <w:shd w:val="clear" w:color="auto" w:fill="EAF1DD" w:themeFill="accent3" w:themeFillTint="33"/>
          </w:tcPr>
          <w:p w14:paraId="57CECAFE" w14:textId="77777777" w:rsidR="003563D6" w:rsidRPr="007055C7" w:rsidRDefault="003563D6" w:rsidP="000F5C9B">
            <w:pPr>
              <w:jc w:val="center"/>
              <w:rPr>
                <w:rFonts w:ascii="Arial" w:hAnsi="Arial" w:cs="Arial"/>
                <w:b/>
              </w:rPr>
            </w:pPr>
            <w:r w:rsidRPr="009D69A0"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Pr="009D69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69A0">
              <w:rPr>
                <w:rFonts w:ascii="Wingdings" w:eastAsia="Wingdings" w:hAnsi="Wingdings" w:cs="Wingdings"/>
                <w:b/>
                <w:sz w:val="40"/>
                <w:szCs w:val="40"/>
              </w:rPr>
              <w:t></w:t>
            </w:r>
            <w:r w:rsidRPr="009D69A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0A14">
              <w:rPr>
                <w:rFonts w:ascii="Arial" w:hAnsi="Arial" w:cs="Arial"/>
                <w:b/>
                <w:sz w:val="24"/>
                <w:szCs w:val="24"/>
              </w:rPr>
              <w:t>Geoefend</w:t>
            </w:r>
          </w:p>
          <w:p w14:paraId="0D0B940D" w14:textId="77777777" w:rsidR="003563D6" w:rsidRPr="007055C7" w:rsidRDefault="003563D6" w:rsidP="000F5C9B">
            <w:pPr>
              <w:jc w:val="center"/>
              <w:rPr>
                <w:rFonts w:ascii="Arial" w:hAnsi="Arial" w:cs="Arial"/>
                <w:b/>
              </w:rPr>
            </w:pPr>
          </w:p>
          <w:p w14:paraId="0E27B00A" w14:textId="77777777" w:rsidR="003563D6" w:rsidRPr="007055C7" w:rsidRDefault="003563D6" w:rsidP="000F5C9B">
            <w:pPr>
              <w:jc w:val="center"/>
              <w:rPr>
                <w:rFonts w:ascii="Arial" w:hAnsi="Arial" w:cs="Arial"/>
                <w:b/>
              </w:rPr>
            </w:pPr>
          </w:p>
          <w:p w14:paraId="4A6A087B" w14:textId="77777777" w:rsidR="003563D6" w:rsidRPr="007055C7" w:rsidRDefault="003563D6" w:rsidP="000F5C9B">
            <w:pPr>
              <w:rPr>
                <w:rFonts w:ascii="Arial" w:hAnsi="Arial" w:cs="Arial"/>
                <w:b/>
              </w:rPr>
            </w:pPr>
            <w:r w:rsidRPr="007055C7">
              <w:rPr>
                <w:rFonts w:ascii="Arial" w:hAnsi="Arial" w:cs="Arial"/>
              </w:rPr>
              <w:t>Wat heb je nog nodig:</w:t>
            </w:r>
            <w:r w:rsidR="00BC3283">
              <w:rPr>
                <w:rFonts w:ascii="Arial" w:hAnsi="Arial" w:cs="Arial"/>
              </w:rPr>
              <w:br/>
            </w:r>
            <w:r w:rsidRPr="007055C7">
              <w:rPr>
                <w:rFonts w:ascii="Arial" w:hAnsi="Arial" w:cs="Arial"/>
              </w:rPr>
              <w:br/>
              <w:t>Uitgebreide uitleg</w:t>
            </w:r>
          </w:p>
          <w:p w14:paraId="68187FC4" w14:textId="77777777" w:rsidR="003563D6" w:rsidRPr="007055C7" w:rsidRDefault="003563D6" w:rsidP="000F5C9B">
            <w:pPr>
              <w:rPr>
                <w:rFonts w:ascii="Arial" w:hAnsi="Arial" w:cs="Arial"/>
              </w:rPr>
            </w:pPr>
            <w:r w:rsidRPr="007055C7">
              <w:rPr>
                <w:rFonts w:ascii="Arial" w:hAnsi="Arial" w:cs="Arial"/>
              </w:rPr>
              <w:t xml:space="preserve">Uitgebreide instructies  </w:t>
            </w:r>
          </w:p>
          <w:p w14:paraId="66B90181" w14:textId="77777777" w:rsidR="003563D6" w:rsidRPr="009D69A0" w:rsidRDefault="003563D6" w:rsidP="000F5C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55C7">
              <w:rPr>
                <w:rFonts w:ascii="Arial" w:hAnsi="Arial" w:cs="Arial"/>
              </w:rPr>
              <w:t>Uitgebreide begeleiding</w:t>
            </w:r>
          </w:p>
        </w:tc>
        <w:tc>
          <w:tcPr>
            <w:tcW w:w="4158" w:type="dxa"/>
            <w:gridSpan w:val="3"/>
            <w:vMerge w:val="restart"/>
            <w:shd w:val="clear" w:color="auto" w:fill="EAF1DD" w:themeFill="accent3" w:themeFillTint="33"/>
          </w:tcPr>
          <w:p w14:paraId="49FB1D2C" w14:textId="77777777" w:rsidR="003563D6" w:rsidRPr="009D69A0" w:rsidRDefault="003563D6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9A0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9D69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69A0">
              <w:rPr>
                <w:rFonts w:ascii="Wingdings" w:eastAsia="Wingdings" w:hAnsi="Wingdings" w:cs="Wingdings"/>
                <w:b/>
                <w:sz w:val="40"/>
                <w:szCs w:val="40"/>
              </w:rPr>
              <w:t></w:t>
            </w:r>
          </w:p>
          <w:p w14:paraId="4E3E09B4" w14:textId="77777777" w:rsidR="003563D6" w:rsidRPr="000B0A14" w:rsidRDefault="003563D6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14">
              <w:rPr>
                <w:rFonts w:ascii="Arial" w:hAnsi="Arial" w:cs="Arial"/>
                <w:b/>
                <w:sz w:val="24"/>
                <w:szCs w:val="24"/>
              </w:rPr>
              <w:t>Ver gevorderd</w:t>
            </w:r>
          </w:p>
          <w:p w14:paraId="60061E4C" w14:textId="77777777" w:rsidR="003563D6" w:rsidRPr="007055C7" w:rsidRDefault="003563D6" w:rsidP="000F5C9B">
            <w:pPr>
              <w:jc w:val="center"/>
              <w:rPr>
                <w:rFonts w:ascii="Arial" w:hAnsi="Arial" w:cs="Arial"/>
                <w:b/>
              </w:rPr>
            </w:pPr>
          </w:p>
          <w:p w14:paraId="2476A3FA" w14:textId="77777777" w:rsidR="003563D6" w:rsidRPr="007055C7" w:rsidRDefault="003563D6" w:rsidP="000F5C9B">
            <w:pPr>
              <w:rPr>
                <w:rFonts w:ascii="Arial" w:hAnsi="Arial" w:cs="Arial"/>
              </w:rPr>
            </w:pPr>
            <w:r w:rsidRPr="007055C7">
              <w:rPr>
                <w:rFonts w:ascii="Arial" w:hAnsi="Arial" w:cs="Arial"/>
                <w:b/>
              </w:rPr>
              <w:br/>
            </w:r>
            <w:r w:rsidRPr="007055C7">
              <w:rPr>
                <w:rFonts w:ascii="Arial" w:hAnsi="Arial" w:cs="Arial"/>
              </w:rPr>
              <w:t>Wat heb je nog nodig:</w:t>
            </w:r>
            <w:r w:rsidR="00BC3283">
              <w:rPr>
                <w:rFonts w:ascii="Arial" w:hAnsi="Arial" w:cs="Arial"/>
              </w:rPr>
              <w:br/>
            </w:r>
            <w:r w:rsidRPr="007055C7">
              <w:rPr>
                <w:rFonts w:ascii="Arial" w:hAnsi="Arial" w:cs="Arial"/>
              </w:rPr>
              <w:br/>
              <w:t>Weinig uitleg</w:t>
            </w:r>
          </w:p>
          <w:p w14:paraId="6F85129E" w14:textId="77777777" w:rsidR="003563D6" w:rsidRPr="007055C7" w:rsidRDefault="003563D6" w:rsidP="000F5C9B">
            <w:pPr>
              <w:rPr>
                <w:rFonts w:ascii="Arial" w:hAnsi="Arial" w:cs="Arial"/>
              </w:rPr>
            </w:pPr>
            <w:r w:rsidRPr="007055C7">
              <w:rPr>
                <w:rFonts w:ascii="Arial" w:hAnsi="Arial" w:cs="Arial"/>
              </w:rPr>
              <w:t>Weinig instructies</w:t>
            </w:r>
          </w:p>
          <w:p w14:paraId="7A8246A0" w14:textId="77777777" w:rsidR="003563D6" w:rsidRPr="009D69A0" w:rsidRDefault="003563D6" w:rsidP="000F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5C7">
              <w:rPr>
                <w:rFonts w:ascii="Arial" w:hAnsi="Arial" w:cs="Arial"/>
              </w:rPr>
              <w:t>Weinig begeleiding</w:t>
            </w:r>
            <w:r w:rsidRPr="009D69A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63D6" w:rsidRPr="009D69A0" w14:paraId="6224AA5A" w14:textId="77777777" w:rsidTr="7CF2B32C">
        <w:trPr>
          <w:trHeight w:val="720"/>
        </w:trPr>
        <w:tc>
          <w:tcPr>
            <w:tcW w:w="8364" w:type="dxa"/>
            <w:gridSpan w:val="2"/>
            <w:vMerge w:val="restart"/>
            <w:shd w:val="clear" w:color="auto" w:fill="auto"/>
          </w:tcPr>
          <w:p w14:paraId="44EAFD9C" w14:textId="77777777" w:rsidR="003563D6" w:rsidRPr="00BD06AE" w:rsidRDefault="003563D6" w:rsidP="009D69A0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7C5B724A" w14:textId="77777777" w:rsidR="003563D6" w:rsidRPr="000B0A14" w:rsidRDefault="003563D6" w:rsidP="009D69A0">
            <w:pPr>
              <w:tabs>
                <w:tab w:val="left" w:pos="580"/>
              </w:tabs>
              <w:spacing w:before="28"/>
              <w:ind w:right="-2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0B0A14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Naam student:</w:t>
            </w:r>
          </w:p>
          <w:p w14:paraId="3AA9EDC1" w14:textId="77777777" w:rsidR="003563D6" w:rsidRPr="00BC3283" w:rsidRDefault="00BC3283" w:rsidP="00BC3283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</w:rPr>
              <w:br/>
            </w:r>
            <w:r w:rsidRPr="00BC3283">
              <w:rPr>
                <w:rFonts w:ascii="Arial" w:hAnsi="Arial" w:cs="Arial"/>
                <w:b/>
              </w:rPr>
              <w:t>Klas:</w:t>
            </w:r>
            <w:r w:rsidR="003563D6" w:rsidRPr="00BC3283">
              <w:rPr>
                <w:rFonts w:ascii="Arial" w:hAnsi="Arial" w:cs="Arial"/>
                <w:b/>
              </w:rPr>
              <w:tab/>
            </w:r>
            <w:r w:rsidR="003563D6" w:rsidRPr="00BC3283">
              <w:rPr>
                <w:rFonts w:ascii="Arial" w:hAnsi="Arial" w:cs="Arial"/>
                <w:b/>
              </w:rPr>
              <w:tab/>
            </w:r>
            <w:r w:rsidR="003563D6" w:rsidRPr="00BC3283">
              <w:rPr>
                <w:rFonts w:ascii="Arial" w:hAnsi="Arial" w:cs="Arial"/>
                <w:b/>
              </w:rPr>
              <w:tab/>
            </w:r>
            <w:r w:rsidR="003563D6" w:rsidRPr="00BC3283">
              <w:rPr>
                <w:rFonts w:ascii="Arial" w:hAnsi="Arial" w:cs="Arial"/>
                <w:b/>
              </w:rPr>
              <w:tab/>
            </w:r>
          </w:p>
        </w:tc>
        <w:tc>
          <w:tcPr>
            <w:tcW w:w="4158" w:type="dxa"/>
            <w:gridSpan w:val="3"/>
            <w:vMerge/>
          </w:tcPr>
          <w:p w14:paraId="4B94D5A5" w14:textId="77777777" w:rsidR="003563D6" w:rsidRPr="009D69A0" w:rsidRDefault="003563D6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158" w:type="dxa"/>
            <w:gridSpan w:val="2"/>
            <w:vMerge/>
          </w:tcPr>
          <w:p w14:paraId="3DEEC669" w14:textId="77777777" w:rsidR="003563D6" w:rsidRPr="009D69A0" w:rsidRDefault="003563D6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158" w:type="dxa"/>
            <w:gridSpan w:val="3"/>
            <w:vMerge/>
          </w:tcPr>
          <w:p w14:paraId="3656B9AB" w14:textId="77777777" w:rsidR="003563D6" w:rsidRPr="009D69A0" w:rsidRDefault="003563D6" w:rsidP="000F5C9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563D6" w14:paraId="273E1018" w14:textId="77777777" w:rsidTr="7CF2B32C">
        <w:tc>
          <w:tcPr>
            <w:tcW w:w="8364" w:type="dxa"/>
            <w:gridSpan w:val="2"/>
            <w:vMerge/>
          </w:tcPr>
          <w:p w14:paraId="45FB0818" w14:textId="77777777" w:rsidR="003563D6" w:rsidRDefault="003563D6" w:rsidP="000F5C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8"/>
            <w:shd w:val="clear" w:color="auto" w:fill="9BBB59" w:themeFill="accent3"/>
          </w:tcPr>
          <w:p w14:paraId="049F31CB" w14:textId="77777777" w:rsidR="00B70BC1" w:rsidRDefault="00B70BC1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D4A4C" w14:textId="77777777" w:rsidR="003563D6" w:rsidRDefault="003563D6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A14">
              <w:rPr>
                <w:rFonts w:ascii="Arial" w:hAnsi="Arial" w:cs="Arial"/>
                <w:b/>
                <w:sz w:val="24"/>
                <w:szCs w:val="24"/>
              </w:rPr>
              <w:t>Score praktijkopleider</w:t>
            </w:r>
          </w:p>
          <w:p w14:paraId="53128261" w14:textId="77777777" w:rsidR="00B70BC1" w:rsidRPr="000B0A14" w:rsidRDefault="00B70BC1" w:rsidP="000F5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3D6" w:rsidRPr="009D69A0" w14:paraId="7373DC90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22475FFC" w14:textId="77777777" w:rsidR="003563D6" w:rsidRPr="00E024E9" w:rsidRDefault="003563D6" w:rsidP="009D69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>Werkproces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DAB5A84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CC85FF6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F2403EB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>Handtekening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</w:tcPr>
          <w:p w14:paraId="6AF7B8E6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14:paraId="59E6FE88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>Handtekening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9746D42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1447DD0F" w14:textId="77777777" w:rsidR="003563D6" w:rsidRPr="00E024E9" w:rsidRDefault="003563D6" w:rsidP="000F5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4E9">
              <w:rPr>
                <w:rFonts w:ascii="Arial" w:hAnsi="Arial" w:cs="Arial"/>
                <w:b/>
                <w:sz w:val="24"/>
                <w:szCs w:val="24"/>
              </w:rPr>
              <w:t>Handtekening</w:t>
            </w:r>
          </w:p>
        </w:tc>
      </w:tr>
      <w:tr w:rsidR="003563D6" w:rsidRPr="00613E67" w14:paraId="31492755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77065949" w14:textId="77777777" w:rsidR="003563D6" w:rsidRPr="00E024E9" w:rsidRDefault="00B70BC1" w:rsidP="00A1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3563D6" w:rsidRPr="00E024E9">
              <w:rPr>
                <w:rFonts w:ascii="Arial" w:hAnsi="Arial" w:cs="Arial"/>
                <w:sz w:val="24"/>
                <w:szCs w:val="24"/>
              </w:rPr>
              <w:t>voor de kwaliteit van het agro</w:t>
            </w:r>
            <w:r>
              <w:rPr>
                <w:rFonts w:ascii="Arial" w:hAnsi="Arial" w:cs="Arial"/>
                <w:sz w:val="24"/>
                <w:szCs w:val="24"/>
              </w:rPr>
              <w:t>-businessproduct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31C7857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 xml:space="preserve">B1-K1-W1 </w:t>
            </w:r>
          </w:p>
        </w:tc>
        <w:tc>
          <w:tcPr>
            <w:tcW w:w="1134" w:type="dxa"/>
            <w:shd w:val="clear" w:color="auto" w:fill="auto"/>
          </w:tcPr>
          <w:p w14:paraId="62486C05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101652C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B99056E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299C43A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DBEF00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461D779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2E05F7D0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26172F4A" w14:textId="77777777" w:rsidR="003563D6" w:rsidRPr="00E024E9" w:rsidRDefault="00B70BC1" w:rsidP="00A1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3563D6" w:rsidRPr="00E024E9">
              <w:rPr>
                <w:rFonts w:ascii="Arial" w:hAnsi="Arial" w:cs="Arial"/>
                <w:sz w:val="24"/>
                <w:szCs w:val="24"/>
              </w:rPr>
              <w:t>voor machines, apparatuur en technische installaties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7B8530AC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B1-K1-W2</w:t>
            </w:r>
          </w:p>
        </w:tc>
        <w:tc>
          <w:tcPr>
            <w:tcW w:w="1134" w:type="dxa"/>
            <w:shd w:val="clear" w:color="auto" w:fill="auto"/>
          </w:tcPr>
          <w:p w14:paraId="3CF2D8B6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B78278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FC39945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562CB0E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CE0A41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EBF3C5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769EA8F9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77C2A6DF" w14:textId="77777777" w:rsidR="003563D6" w:rsidRPr="00E024E9" w:rsidRDefault="00B70BC1" w:rsidP="00A1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3563D6" w:rsidRPr="00E024E9">
              <w:rPr>
                <w:rFonts w:ascii="Arial" w:hAnsi="Arial" w:cs="Arial"/>
                <w:sz w:val="24"/>
                <w:szCs w:val="24"/>
              </w:rPr>
              <w:t>voor bedrijfsgebouwen en terreinen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615E4BB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B1-K1-W3</w:t>
            </w:r>
          </w:p>
        </w:tc>
        <w:tc>
          <w:tcPr>
            <w:tcW w:w="1134" w:type="dxa"/>
            <w:shd w:val="clear" w:color="auto" w:fill="auto"/>
          </w:tcPr>
          <w:p w14:paraId="6D98A12B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946DB82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997CC1D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10FFD37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699379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FE9F23F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112A6D5D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0C260CF6" w14:textId="77777777" w:rsidR="003563D6" w:rsidRPr="00E024E9" w:rsidRDefault="00B70BC1" w:rsidP="00A12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Draagt zorg </w:t>
            </w:r>
            <w:r w:rsidR="003563D6" w:rsidRPr="00E024E9">
              <w:rPr>
                <w:rFonts w:ascii="Arial" w:hAnsi="Arial" w:cs="Arial"/>
                <w:sz w:val="24"/>
                <w:szCs w:val="24"/>
              </w:rPr>
              <w:t>voor informatie in de keten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79109344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B1-K1-W4</w:t>
            </w:r>
          </w:p>
        </w:tc>
        <w:tc>
          <w:tcPr>
            <w:tcW w:w="1134" w:type="dxa"/>
            <w:shd w:val="clear" w:color="auto" w:fill="auto"/>
          </w:tcPr>
          <w:p w14:paraId="1F72F646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8CE6F91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1CDCEAD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BB9E253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DE523C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2E56223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00AD6AE2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15FFCF38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Maakt machines en werktuigen gebruiksklaar en rijdt ermee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3FADB4FA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 xml:space="preserve">P10-K1-W1 </w:t>
            </w:r>
          </w:p>
        </w:tc>
        <w:tc>
          <w:tcPr>
            <w:tcW w:w="1134" w:type="dxa"/>
            <w:shd w:val="clear" w:color="auto" w:fill="auto"/>
          </w:tcPr>
          <w:p w14:paraId="07547A01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043CB0F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7459315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537F28F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FB9E20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DF9E56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4F0BAE44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53CF0561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Voert met inzet van machines werkzaamheden uit voor teelt van product/gewas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5D77A900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P10-K1-W2</w:t>
            </w:r>
          </w:p>
        </w:tc>
        <w:tc>
          <w:tcPr>
            <w:tcW w:w="1134" w:type="dxa"/>
            <w:shd w:val="clear" w:color="auto" w:fill="auto"/>
          </w:tcPr>
          <w:p w14:paraId="44E871BC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44A5D23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8610EB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37805D2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3F29E8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B7B4B86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7B82ED21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32BDFF1F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Adviseert over teelt en gewas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33D6F7B6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P10-K1-W3</w:t>
            </w:r>
          </w:p>
        </w:tc>
        <w:tc>
          <w:tcPr>
            <w:tcW w:w="1134" w:type="dxa"/>
            <w:shd w:val="clear" w:color="auto" w:fill="auto"/>
          </w:tcPr>
          <w:p w14:paraId="3A0FF5F2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630AD66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1829076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BA226A1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AD93B2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DE4B5B7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3539786A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1AF28550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Beheerst en monitort gewasgezondheid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742354B2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P10-K1-W4</w:t>
            </w:r>
          </w:p>
        </w:tc>
        <w:tc>
          <w:tcPr>
            <w:tcW w:w="1134" w:type="dxa"/>
            <w:shd w:val="clear" w:color="auto" w:fill="auto"/>
          </w:tcPr>
          <w:p w14:paraId="66204FF1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DBF0D7D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B62F1B3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2F2C34E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0A4E5D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9219836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7B1598FA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1DA198EF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 xml:space="preserve">Bewaakt de planning op de uitvoeringslocatie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308F2B82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P10-K2-W1</w:t>
            </w:r>
          </w:p>
        </w:tc>
        <w:tc>
          <w:tcPr>
            <w:tcW w:w="1134" w:type="dxa"/>
            <w:shd w:val="clear" w:color="auto" w:fill="auto"/>
          </w:tcPr>
          <w:p w14:paraId="296FEF7D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194DBDC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69D0D3C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4CD245A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31BE67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6FEB5B0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77234F71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444DCFC2" w14:textId="00EA0286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7CF2B32C">
              <w:rPr>
                <w:rFonts w:ascii="Arial" w:hAnsi="Arial" w:cs="Arial"/>
                <w:sz w:val="24"/>
                <w:szCs w:val="24"/>
              </w:rPr>
              <w:t xml:space="preserve">Stuurt medewerkers aan op vaktechnisch gebied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1079B3D8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P10-K2-W2</w:t>
            </w:r>
          </w:p>
        </w:tc>
        <w:tc>
          <w:tcPr>
            <w:tcW w:w="1134" w:type="dxa"/>
            <w:shd w:val="clear" w:color="auto" w:fill="auto"/>
          </w:tcPr>
          <w:p w14:paraId="30D7AA69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196D064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4FF1C98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072C0D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A21919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BD18F9B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4DCD86EE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6650800D" w14:textId="66760CBA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7CF2B32C">
              <w:rPr>
                <w:rFonts w:ascii="Arial" w:hAnsi="Arial" w:cs="Arial"/>
                <w:sz w:val="24"/>
                <w:szCs w:val="24"/>
              </w:rPr>
              <w:t>Stelt een plan op en draagt zorg  voor de realisatie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159E489A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P10-K2-W3</w:t>
            </w:r>
          </w:p>
        </w:tc>
        <w:tc>
          <w:tcPr>
            <w:tcW w:w="1134" w:type="dxa"/>
            <w:shd w:val="clear" w:color="auto" w:fill="auto"/>
          </w:tcPr>
          <w:p w14:paraId="238601FE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3CABC7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B08B5D1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6DEB4AB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D9C6F4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B1F511A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7B2E1C02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677C0DCD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 xml:space="preserve">Calculeert budget en bewaakt dit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00677AEE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P10-K2-W4</w:t>
            </w:r>
          </w:p>
        </w:tc>
        <w:tc>
          <w:tcPr>
            <w:tcW w:w="1134" w:type="dxa"/>
            <w:shd w:val="clear" w:color="auto" w:fill="auto"/>
          </w:tcPr>
          <w:p w14:paraId="65F9C3DC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023141B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F3B1409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62C75D1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4355AD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A965116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3D8E5D28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345B5F02" w14:textId="68C1D4CB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7CF2B32C">
              <w:rPr>
                <w:rFonts w:ascii="Arial" w:hAnsi="Arial" w:cs="Arial"/>
                <w:sz w:val="24"/>
                <w:szCs w:val="24"/>
              </w:rPr>
              <w:t xml:space="preserve">Levert het werk op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62083E93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P10-K2-W5</w:t>
            </w:r>
          </w:p>
        </w:tc>
        <w:tc>
          <w:tcPr>
            <w:tcW w:w="1134" w:type="dxa"/>
            <w:shd w:val="clear" w:color="auto" w:fill="auto"/>
          </w:tcPr>
          <w:p w14:paraId="7DF4E37C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4FB30F8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DA6542E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041E394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2B00AE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C6D796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563D6" w:rsidRPr="00613E67" w14:paraId="753C9450" w14:textId="77777777" w:rsidTr="7CF2B32C">
        <w:tc>
          <w:tcPr>
            <w:tcW w:w="6804" w:type="dxa"/>
            <w:shd w:val="clear" w:color="auto" w:fill="EAF1DD" w:themeFill="accent3" w:themeFillTint="33"/>
          </w:tcPr>
          <w:p w14:paraId="2A8ED789" w14:textId="77777777" w:rsidR="003563D6" w:rsidRPr="00E024E9" w:rsidRDefault="003563D6" w:rsidP="00A12513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Optimaliseert proces/werkwijze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1171A302" w14:textId="77777777" w:rsidR="003563D6" w:rsidRPr="00E024E9" w:rsidRDefault="003563D6" w:rsidP="00541A96">
            <w:pPr>
              <w:rPr>
                <w:rFonts w:ascii="Arial" w:hAnsi="Arial" w:cs="Arial"/>
                <w:sz w:val="24"/>
                <w:szCs w:val="24"/>
              </w:rPr>
            </w:pPr>
            <w:r w:rsidRPr="00E024E9">
              <w:rPr>
                <w:rFonts w:ascii="Arial" w:hAnsi="Arial" w:cs="Arial"/>
                <w:sz w:val="24"/>
                <w:szCs w:val="24"/>
              </w:rPr>
              <w:t>P10-K2-W6</w:t>
            </w:r>
          </w:p>
        </w:tc>
        <w:tc>
          <w:tcPr>
            <w:tcW w:w="1134" w:type="dxa"/>
            <w:shd w:val="clear" w:color="auto" w:fill="auto"/>
          </w:tcPr>
          <w:p w14:paraId="6E1831B3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4E11D2A" w14:textId="77777777" w:rsidR="003563D6" w:rsidRPr="00613E67" w:rsidRDefault="003563D6" w:rsidP="000F5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1126E5D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DE403A5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431CDC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9E398E2" w14:textId="77777777" w:rsidR="003563D6" w:rsidRPr="00613E67" w:rsidRDefault="003563D6" w:rsidP="000F5C9B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517C4E22" w14:textId="77777777" w:rsidR="00935BF0" w:rsidRPr="00D24B3B" w:rsidRDefault="00935BF0" w:rsidP="00935BF0">
      <w:pPr>
        <w:pStyle w:val="Voettekst"/>
        <w:rPr>
          <w:rFonts w:ascii="Arial" w:hAnsi="Arial" w:cs="Arial"/>
          <w:sz w:val="20"/>
          <w:szCs w:val="20"/>
        </w:rPr>
      </w:pPr>
      <w:r w:rsidRPr="00D24B3B">
        <w:rPr>
          <w:rFonts w:ascii="Arial" w:hAnsi="Arial" w:cs="Arial"/>
          <w:sz w:val="20"/>
          <w:szCs w:val="20"/>
        </w:rPr>
        <w:t>*J</w:t>
      </w:r>
      <w:r>
        <w:rPr>
          <w:rFonts w:ascii="Arial" w:hAnsi="Arial" w:cs="Arial"/>
          <w:sz w:val="20"/>
          <w:szCs w:val="20"/>
        </w:rPr>
        <w:t xml:space="preserve">e kunt, na overleg met je </w:t>
      </w:r>
      <w:proofErr w:type="spellStart"/>
      <w:r>
        <w:rPr>
          <w:rFonts w:ascii="Arial" w:hAnsi="Arial" w:cs="Arial"/>
          <w:sz w:val="20"/>
          <w:szCs w:val="20"/>
        </w:rPr>
        <w:t>bpv</w:t>
      </w:r>
      <w:proofErr w:type="spellEnd"/>
      <w:r>
        <w:rPr>
          <w:rFonts w:ascii="Arial" w:hAnsi="Arial" w:cs="Arial"/>
          <w:sz w:val="20"/>
          <w:szCs w:val="20"/>
        </w:rPr>
        <w:t>-begeleider</w:t>
      </w:r>
      <w:r w:rsidRPr="00D24B3B">
        <w:rPr>
          <w:rFonts w:ascii="Arial" w:hAnsi="Arial" w:cs="Arial"/>
          <w:sz w:val="20"/>
          <w:szCs w:val="20"/>
        </w:rPr>
        <w:t xml:space="preserve">, zelfstandig een werkproces oefenen met behulp </w:t>
      </w:r>
      <w:r>
        <w:rPr>
          <w:rFonts w:ascii="Arial" w:hAnsi="Arial" w:cs="Arial"/>
          <w:sz w:val="20"/>
          <w:szCs w:val="20"/>
        </w:rPr>
        <w:t xml:space="preserve">van de ‘Zes-stappen methode’ in je </w:t>
      </w:r>
      <w:proofErr w:type="spellStart"/>
      <w:r>
        <w:rPr>
          <w:rFonts w:ascii="Arial" w:hAnsi="Arial" w:cs="Arial"/>
          <w:sz w:val="20"/>
          <w:szCs w:val="20"/>
        </w:rPr>
        <w:t>bpv</w:t>
      </w:r>
      <w:proofErr w:type="spellEnd"/>
      <w:r>
        <w:rPr>
          <w:rFonts w:ascii="Arial" w:hAnsi="Arial" w:cs="Arial"/>
          <w:sz w:val="20"/>
          <w:szCs w:val="20"/>
        </w:rPr>
        <w:t>-map</w:t>
      </w:r>
      <w:r w:rsidRPr="00D24B3B">
        <w:rPr>
          <w:rFonts w:ascii="Arial" w:hAnsi="Arial" w:cs="Arial"/>
          <w:sz w:val="20"/>
          <w:szCs w:val="20"/>
        </w:rPr>
        <w:t xml:space="preserve">. </w:t>
      </w:r>
    </w:p>
    <w:p w14:paraId="16287F21" w14:textId="77777777" w:rsidR="00791A71" w:rsidRPr="00613E67" w:rsidRDefault="00791A71" w:rsidP="0086024F">
      <w:pPr>
        <w:pStyle w:val="Normaalweb"/>
        <w:rPr>
          <w:rFonts w:ascii="Arial" w:hAnsi="Arial" w:cs="Arial"/>
        </w:rPr>
        <w:sectPr w:rsidR="00791A71" w:rsidRPr="00613E67" w:rsidSect="00385DBF">
          <w:pgSz w:w="23814" w:h="16839" w:orient="landscape" w:code="8"/>
          <w:pgMar w:top="1417" w:right="1417" w:bottom="1417" w:left="1417" w:header="709" w:footer="709" w:gutter="0"/>
          <w:cols w:space="708"/>
          <w:docGrid w:linePitch="360"/>
        </w:sectPr>
      </w:pPr>
      <w:r w:rsidRPr="00613E67">
        <w:rPr>
          <w:rFonts w:ascii="Arial" w:hAnsi="Arial" w:cs="Arial"/>
          <w:color w:val="000000"/>
        </w:rPr>
        <w:br/>
      </w:r>
    </w:p>
    <w:p w14:paraId="7A4EBF42" w14:textId="77777777" w:rsidR="003563D6" w:rsidRPr="003563D6" w:rsidRDefault="003563D6" w:rsidP="00DD0FD8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3563D6">
        <w:rPr>
          <w:rFonts w:ascii="Arial" w:hAnsi="Arial" w:cs="Arial"/>
          <w:b/>
          <w:sz w:val="40"/>
          <w:szCs w:val="40"/>
        </w:rPr>
        <w:lastRenderedPageBreak/>
        <w:t>BEROEPSEISEN</w:t>
      </w:r>
    </w:p>
    <w:p w14:paraId="5BE93A62" w14:textId="77777777" w:rsidR="003563D6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CF4A002" w14:textId="4F304BDE" w:rsidR="00DD0FD8" w:rsidRPr="00DD0FD8" w:rsidRDefault="00DD0FD8" w:rsidP="7CF2B3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7CF2B32C">
        <w:rPr>
          <w:rFonts w:ascii="Arial" w:hAnsi="Arial" w:cs="Arial"/>
          <w:b/>
          <w:bCs/>
          <w:sz w:val="24"/>
          <w:szCs w:val="24"/>
        </w:rPr>
        <w:t xml:space="preserve">B1-K1-W1 </w:t>
      </w:r>
      <w:r w:rsidRPr="00DD0FD8">
        <w:rPr>
          <w:rFonts w:ascii="Arial" w:hAnsi="Arial" w:cs="Arial"/>
          <w:b/>
          <w:sz w:val="24"/>
          <w:szCs w:val="24"/>
        </w:rPr>
        <w:tab/>
      </w:r>
      <w:r w:rsidRPr="7CF2B32C">
        <w:rPr>
          <w:rFonts w:ascii="Arial" w:hAnsi="Arial" w:cs="Arial"/>
          <w:b/>
          <w:bCs/>
          <w:sz w:val="24"/>
          <w:szCs w:val="24"/>
        </w:rPr>
        <w:t xml:space="preserve">Draagt zorg voor de kwaliteit van het </w:t>
      </w:r>
      <w:proofErr w:type="spellStart"/>
      <w:r w:rsidRPr="7CF2B32C">
        <w:rPr>
          <w:rFonts w:ascii="Arial" w:hAnsi="Arial" w:cs="Arial"/>
          <w:b/>
          <w:bCs/>
          <w:sz w:val="24"/>
          <w:szCs w:val="24"/>
        </w:rPr>
        <w:t>agrobusinessproduct</w:t>
      </w:r>
      <w:proofErr w:type="spellEnd"/>
      <w:r w:rsidRPr="7CF2B32C">
        <w:rPr>
          <w:rFonts w:ascii="Arial" w:hAnsi="Arial" w:cs="Arial"/>
          <w:b/>
          <w:bCs/>
          <w:sz w:val="24"/>
          <w:szCs w:val="24"/>
        </w:rPr>
        <w:t>*</w:t>
      </w:r>
    </w:p>
    <w:p w14:paraId="2FBC6C0F" w14:textId="77777777" w:rsidR="00DD0FD8" w:rsidRPr="00DD0FD8" w:rsidRDefault="00DD0FD8" w:rsidP="00DD0FD8">
      <w:pPr>
        <w:pStyle w:val="Lijstalinea"/>
        <w:numPr>
          <w:ilvl w:val="0"/>
          <w:numId w:val="23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hanteert het product zorgvuldig;</w:t>
      </w:r>
    </w:p>
    <w:p w14:paraId="0953531F" w14:textId="77777777" w:rsidR="00DD0FD8" w:rsidRPr="00DD0FD8" w:rsidRDefault="00DD0FD8" w:rsidP="00DD0FD8">
      <w:pPr>
        <w:pStyle w:val="Lijstalinea"/>
        <w:numPr>
          <w:ilvl w:val="0"/>
          <w:numId w:val="24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beoordeelt deskundig de kwaliteit van product;</w:t>
      </w:r>
    </w:p>
    <w:p w14:paraId="0865B32F" w14:textId="77777777" w:rsidR="00DD0FD8" w:rsidRPr="00DD0FD8" w:rsidRDefault="00DD0FD8" w:rsidP="00DD0FD8">
      <w:pPr>
        <w:pStyle w:val="Lijstalinea"/>
        <w:numPr>
          <w:ilvl w:val="0"/>
          <w:numId w:val="24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werkt volgens de gestelde kwaliteitseisen;</w:t>
      </w:r>
    </w:p>
    <w:p w14:paraId="512D7340" w14:textId="77777777" w:rsidR="00DD0FD8" w:rsidRPr="00DD0FD8" w:rsidRDefault="00DD0FD8" w:rsidP="00DD0FD8">
      <w:pPr>
        <w:pStyle w:val="Lijstalinea"/>
        <w:numPr>
          <w:ilvl w:val="0"/>
          <w:numId w:val="24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voert de werkzaamheden in het gewenste tempo uit;</w:t>
      </w:r>
    </w:p>
    <w:p w14:paraId="31DE992A" w14:textId="77777777" w:rsidR="00DD0FD8" w:rsidRPr="00DD0FD8" w:rsidRDefault="00DD0FD8" w:rsidP="00DD0FD8">
      <w:pPr>
        <w:pStyle w:val="Lijstalinea"/>
        <w:numPr>
          <w:ilvl w:val="0"/>
          <w:numId w:val="24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checkt zorgvuldig de omgevingsfactoren;</w:t>
      </w:r>
    </w:p>
    <w:p w14:paraId="54F07B2C" w14:textId="77777777" w:rsidR="00DD0FD8" w:rsidRPr="00DD0FD8" w:rsidRDefault="00DD0FD8" w:rsidP="00DD0FD8">
      <w:pPr>
        <w:pStyle w:val="Lijstalinea"/>
        <w:numPr>
          <w:ilvl w:val="0"/>
          <w:numId w:val="24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handelt kostenbewust;</w:t>
      </w:r>
    </w:p>
    <w:p w14:paraId="6DC522F6" w14:textId="77777777" w:rsidR="00DD0FD8" w:rsidRPr="00DD0FD8" w:rsidRDefault="00DD0FD8" w:rsidP="00DD0FD8">
      <w:pPr>
        <w:pStyle w:val="Lijstalinea"/>
        <w:numPr>
          <w:ilvl w:val="0"/>
          <w:numId w:val="24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onderkent de invloed van de afwijkingen op de kwaliteit van het product.</w:t>
      </w:r>
    </w:p>
    <w:p w14:paraId="426903B8" w14:textId="77777777" w:rsidR="00DD0FD8" w:rsidRPr="00DD0FD8" w:rsidRDefault="00DD0FD8" w:rsidP="00DD0FD8">
      <w:pPr>
        <w:pStyle w:val="Lijstalinea"/>
        <w:numPr>
          <w:ilvl w:val="0"/>
          <w:numId w:val="25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tijdig en in overleg planning/werkzaamheden af op de kwetsbaarheid van het product;</w:t>
      </w:r>
    </w:p>
    <w:p w14:paraId="06B7A0A4" w14:textId="77777777" w:rsidR="00DD0FD8" w:rsidRPr="00DD0FD8" w:rsidRDefault="00DD0FD8" w:rsidP="00DD0FD8">
      <w:pPr>
        <w:pStyle w:val="Lijstalinea"/>
        <w:numPr>
          <w:ilvl w:val="0"/>
          <w:numId w:val="25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combineert gegevens over conditie en/of kwaliteit van gewas en/of het product met omgevingsfactoren en/of het milieu en trekt logische conclusies;</w:t>
      </w:r>
    </w:p>
    <w:p w14:paraId="3CAD8BB1" w14:textId="77777777" w:rsidR="00DD0FD8" w:rsidRPr="00DD0FD8" w:rsidRDefault="00DD0FD8" w:rsidP="00DD0FD8">
      <w:pPr>
        <w:pStyle w:val="Lijstalinea"/>
        <w:numPr>
          <w:ilvl w:val="0"/>
          <w:numId w:val="25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onderneemt op basis van vakdeskundigheid actie bij afwijkingen;</w:t>
      </w:r>
    </w:p>
    <w:p w14:paraId="488B736C" w14:textId="77777777" w:rsidR="00DD0FD8" w:rsidRPr="00DD0FD8" w:rsidRDefault="00DD0FD8" w:rsidP="00DD0FD8">
      <w:pPr>
        <w:pStyle w:val="Lijstalinea"/>
        <w:numPr>
          <w:ilvl w:val="0"/>
          <w:numId w:val="25"/>
        </w:numPr>
        <w:spacing w:line="240" w:lineRule="auto"/>
        <w:ind w:left="1428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bewaakt het kwaliteitsniveau van het product volgens de gestelde eisen.</w:t>
      </w:r>
    </w:p>
    <w:p w14:paraId="2F338B58" w14:textId="4F48C219" w:rsidR="00DD0FD8" w:rsidRPr="00DD0FD8" w:rsidRDefault="003563D6" w:rsidP="7CF2B3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7CF2B32C">
        <w:rPr>
          <w:rFonts w:ascii="Arial" w:hAnsi="Arial" w:cs="Arial"/>
          <w:b/>
          <w:bCs/>
          <w:sz w:val="24"/>
          <w:szCs w:val="24"/>
        </w:rPr>
        <w:t>B1-K1-W2</w:t>
      </w:r>
      <w:r w:rsidR="00DD0FD8" w:rsidRPr="00DD0FD8">
        <w:rPr>
          <w:rFonts w:ascii="Arial" w:hAnsi="Arial" w:cs="Arial"/>
          <w:b/>
          <w:sz w:val="24"/>
          <w:szCs w:val="24"/>
        </w:rPr>
        <w:tab/>
      </w:r>
      <w:r w:rsidR="00DD0FD8" w:rsidRPr="7CF2B32C">
        <w:rPr>
          <w:rFonts w:ascii="Arial" w:hAnsi="Arial" w:cs="Arial"/>
          <w:b/>
          <w:bCs/>
          <w:sz w:val="24"/>
          <w:szCs w:val="24"/>
        </w:rPr>
        <w:t>Draagt zorg voor machines, apparatuur en technische installaties</w:t>
      </w:r>
    </w:p>
    <w:p w14:paraId="6F987E84" w14:textId="77777777" w:rsidR="00DD0FD8" w:rsidRPr="00DD0FD8" w:rsidRDefault="00DD0FD8" w:rsidP="00DD0FD8">
      <w:pPr>
        <w:pStyle w:val="Lijstalinea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maakt apparatuur snel  en vakkundig gebruiksklaar en of houdt deze draaiende;</w:t>
      </w:r>
    </w:p>
    <w:p w14:paraId="467C5454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toont technisch inzicht bij onderhoud en verhelpen van mankementen;</w:t>
      </w:r>
    </w:p>
    <w:p w14:paraId="5A39ABA7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controleert volgens voorschrift machines, apparatuur en/of installaties;</w:t>
      </w:r>
    </w:p>
    <w:p w14:paraId="01A3B94D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signaleert afwijkingen vroegtijdig en meldt deze zo mogelijk direct aan  zijn leidinggevende en overige betrokkenen;</w:t>
      </w:r>
    </w:p>
    <w:p w14:paraId="44CCBC20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werkt veilig en volgens de wet en de bedrijfsrichtlijnen;</w:t>
      </w:r>
    </w:p>
    <w:p w14:paraId="6161E850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handelt kostenbewust;</w:t>
      </w:r>
    </w:p>
    <w:p w14:paraId="1A1E1BC9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meldt noodzakelijk onderhoud vroegtijdig;</w:t>
      </w:r>
    </w:p>
    <w:p w14:paraId="630A02DA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voert accuraat een  storingsanalyse uit;</w:t>
      </w:r>
    </w:p>
    <w:p w14:paraId="193DC60E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past bij standaardafwijkingen volgens protocol of instructie de instellingen aan;</w:t>
      </w:r>
    </w:p>
    <w:p w14:paraId="34DF7677" w14:textId="77777777" w:rsidR="00DD0FD8" w:rsidRPr="00DD0FD8" w:rsidRDefault="00DD0FD8" w:rsidP="00DD0FD8">
      <w:pPr>
        <w:pStyle w:val="Lijstalinea"/>
        <w:numPr>
          <w:ilvl w:val="1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in overleg tijdig de planning voor onderhoud en reparatie af op productie.</w:t>
      </w:r>
    </w:p>
    <w:p w14:paraId="450F2D25" w14:textId="3BEB1FD8" w:rsidR="00DD0FD8" w:rsidRPr="00DD0FD8" w:rsidRDefault="003563D6" w:rsidP="7CF2B3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7CF2B32C">
        <w:rPr>
          <w:rFonts w:ascii="Arial" w:hAnsi="Arial" w:cs="Arial"/>
          <w:b/>
          <w:bCs/>
          <w:sz w:val="24"/>
          <w:szCs w:val="24"/>
        </w:rPr>
        <w:t>B1-K1-W3</w:t>
      </w:r>
      <w:r w:rsidR="00DD0FD8" w:rsidRPr="00DD0FD8">
        <w:rPr>
          <w:rFonts w:ascii="Arial" w:hAnsi="Arial" w:cs="Arial"/>
          <w:b/>
          <w:sz w:val="24"/>
          <w:szCs w:val="24"/>
        </w:rPr>
        <w:tab/>
      </w:r>
      <w:r w:rsidR="00DD0FD8" w:rsidRPr="7CF2B32C">
        <w:rPr>
          <w:rFonts w:ascii="Arial" w:hAnsi="Arial" w:cs="Arial"/>
          <w:b/>
          <w:bCs/>
          <w:sz w:val="24"/>
          <w:szCs w:val="24"/>
        </w:rPr>
        <w:t>Draagt zorg voor bedrijfsgebouwen en terreinen</w:t>
      </w:r>
    </w:p>
    <w:p w14:paraId="7690302F" w14:textId="77777777" w:rsidR="00DD0FD8" w:rsidRPr="00DD0FD8" w:rsidRDefault="00DD0FD8" w:rsidP="00DD0FD8">
      <w:pPr>
        <w:pStyle w:val="Lijstalinea"/>
        <w:numPr>
          <w:ilvl w:val="1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handelt kostenbewust;</w:t>
      </w:r>
    </w:p>
    <w:p w14:paraId="7F0EB5E0" w14:textId="77777777" w:rsidR="00DD0FD8" w:rsidRPr="00DD0FD8" w:rsidRDefault="00DD0FD8" w:rsidP="00DD0FD8">
      <w:pPr>
        <w:pStyle w:val="Lijstalinea"/>
        <w:numPr>
          <w:ilvl w:val="1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gebruikt materialen en middelen effectief;</w:t>
      </w:r>
    </w:p>
    <w:p w14:paraId="5D926016" w14:textId="77777777" w:rsidR="00DD0FD8" w:rsidRPr="00DD0FD8" w:rsidRDefault="00DD0FD8" w:rsidP="00DD0FD8">
      <w:pPr>
        <w:pStyle w:val="Lijstalinea"/>
        <w:numPr>
          <w:ilvl w:val="1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in overleg planning/werkzaamheden af op productie;</w:t>
      </w:r>
    </w:p>
    <w:p w14:paraId="098CF81F" w14:textId="77777777" w:rsidR="00DD0FD8" w:rsidRPr="00DD0FD8" w:rsidRDefault="00DD0FD8" w:rsidP="00DD0FD8">
      <w:pPr>
        <w:pStyle w:val="Lijstalinea"/>
        <w:numPr>
          <w:ilvl w:val="1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houdt rekening met de maatschappelijke omgeving en de landelijke omgeving;</w:t>
      </w:r>
    </w:p>
    <w:p w14:paraId="627E90FE" w14:textId="77777777" w:rsidR="00DD0FD8" w:rsidRPr="00DD0FD8" w:rsidRDefault="00DD0FD8" w:rsidP="00DD0FD8">
      <w:pPr>
        <w:pStyle w:val="Lijstalinea"/>
        <w:numPr>
          <w:ilvl w:val="1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verricht onderhoud en reparatie op duurzame wijze.</w:t>
      </w:r>
    </w:p>
    <w:p w14:paraId="384BA73E" w14:textId="77777777" w:rsidR="003563D6" w:rsidRDefault="003563D6" w:rsidP="00DD0FD8">
      <w:pPr>
        <w:spacing w:line="240" w:lineRule="auto"/>
        <w:rPr>
          <w:rFonts w:ascii="Arial" w:hAnsi="Arial" w:cs="Arial"/>
          <w:sz w:val="24"/>
          <w:szCs w:val="24"/>
        </w:rPr>
      </w:pPr>
    </w:p>
    <w:p w14:paraId="34B3F2EB" w14:textId="77777777" w:rsidR="003563D6" w:rsidRDefault="003563D6" w:rsidP="00DD0FD8">
      <w:pPr>
        <w:spacing w:line="240" w:lineRule="auto"/>
        <w:rPr>
          <w:rFonts w:ascii="Arial" w:hAnsi="Arial" w:cs="Arial"/>
          <w:sz w:val="24"/>
          <w:szCs w:val="24"/>
        </w:rPr>
      </w:pPr>
    </w:p>
    <w:p w14:paraId="7D34F5C7" w14:textId="77777777" w:rsidR="003563D6" w:rsidRDefault="003563D6" w:rsidP="00DD0FD8">
      <w:pPr>
        <w:spacing w:line="240" w:lineRule="auto"/>
        <w:rPr>
          <w:rFonts w:ascii="Arial" w:hAnsi="Arial" w:cs="Arial"/>
          <w:sz w:val="24"/>
          <w:szCs w:val="24"/>
        </w:rPr>
      </w:pPr>
    </w:p>
    <w:p w14:paraId="0B4020A7" w14:textId="77777777" w:rsidR="003563D6" w:rsidRDefault="003563D6" w:rsidP="00DD0FD8">
      <w:pPr>
        <w:spacing w:line="240" w:lineRule="auto"/>
        <w:rPr>
          <w:rFonts w:ascii="Arial" w:hAnsi="Arial" w:cs="Arial"/>
          <w:sz w:val="24"/>
          <w:szCs w:val="24"/>
        </w:rPr>
      </w:pPr>
    </w:p>
    <w:p w14:paraId="1D7B270A" w14:textId="77777777" w:rsidR="003563D6" w:rsidRDefault="003563D6" w:rsidP="00DD0FD8">
      <w:pPr>
        <w:spacing w:line="240" w:lineRule="auto"/>
        <w:rPr>
          <w:rFonts w:ascii="Arial" w:hAnsi="Arial" w:cs="Arial"/>
          <w:sz w:val="24"/>
          <w:szCs w:val="24"/>
        </w:rPr>
      </w:pPr>
    </w:p>
    <w:p w14:paraId="4F904CB7" w14:textId="77777777" w:rsidR="003563D6" w:rsidRDefault="003563D6" w:rsidP="00DD0FD8">
      <w:pPr>
        <w:spacing w:line="240" w:lineRule="auto"/>
        <w:rPr>
          <w:rFonts w:ascii="Arial" w:hAnsi="Arial" w:cs="Arial"/>
          <w:sz w:val="24"/>
          <w:szCs w:val="24"/>
        </w:rPr>
      </w:pPr>
    </w:p>
    <w:p w14:paraId="6976085A" w14:textId="7149244C" w:rsidR="00DD0FD8" w:rsidRPr="00DD0FD8" w:rsidRDefault="00DD0FD8" w:rsidP="7CF2B3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 xml:space="preserve"> </w:t>
      </w:r>
      <w:r w:rsidRPr="7CF2B32C">
        <w:rPr>
          <w:rFonts w:ascii="Arial" w:hAnsi="Arial" w:cs="Arial"/>
          <w:b/>
          <w:bCs/>
          <w:sz w:val="24"/>
          <w:szCs w:val="24"/>
        </w:rPr>
        <w:t>B1-K1-W4</w:t>
      </w:r>
      <w:r w:rsidRPr="00DD0FD8">
        <w:rPr>
          <w:rFonts w:ascii="Arial" w:hAnsi="Arial" w:cs="Arial"/>
          <w:b/>
          <w:sz w:val="24"/>
          <w:szCs w:val="24"/>
        </w:rPr>
        <w:tab/>
      </w:r>
      <w:r w:rsidRPr="7CF2B32C">
        <w:rPr>
          <w:rFonts w:ascii="Arial" w:hAnsi="Arial" w:cs="Arial"/>
          <w:b/>
          <w:bCs/>
          <w:sz w:val="24"/>
          <w:szCs w:val="24"/>
        </w:rPr>
        <w:t>Draagt zorg voor informatie in de keten</w:t>
      </w:r>
    </w:p>
    <w:p w14:paraId="7B23FAC1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 xml:space="preserve">registreert en </w:t>
      </w:r>
      <w:r w:rsidR="001B78D2">
        <w:rPr>
          <w:rFonts w:ascii="Arial" w:hAnsi="Arial" w:cs="Arial"/>
          <w:sz w:val="24"/>
          <w:szCs w:val="24"/>
        </w:rPr>
        <w:t>rapporteert gegevens nauwkeurig;</w:t>
      </w:r>
    </w:p>
    <w:p w14:paraId="652D8F82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analyseert gegevens zorgvuldig en trekt conclusies;</w:t>
      </w:r>
    </w:p>
    <w:p w14:paraId="7D343251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overlegt tijdig met betrokkenen over de betekenis van de gegevens;</w:t>
      </w:r>
    </w:p>
    <w:p w14:paraId="59A6DA76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communiceert tijdig en adequaat met zijn omgeving;</w:t>
      </w:r>
    </w:p>
    <w:p w14:paraId="15799958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geeft informatie op begrijpelijke en correcte wijze door;</w:t>
      </w:r>
    </w:p>
    <w:p w14:paraId="5CB3E7CE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bouwt relaties op met mensen die een  positieve bijdrage kunnen leveren aan  het draagvlak voor het bedrijf;</w:t>
      </w:r>
    </w:p>
    <w:p w14:paraId="02D5BD9A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profileert zich op positieve wijze naar zijn omgeving;</w:t>
      </w:r>
    </w:p>
    <w:p w14:paraId="66670F91" w14:textId="77777777" w:rsidR="00DD0FD8" w:rsidRPr="00DD0FD8" w:rsidRDefault="00DD0FD8" w:rsidP="00DD0FD8">
      <w:pPr>
        <w:pStyle w:val="Lijstalinea"/>
        <w:numPr>
          <w:ilvl w:val="1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handelt klachten af volgens de bedrijfsprocedure.</w:t>
      </w:r>
    </w:p>
    <w:p w14:paraId="06971CD3" w14:textId="77777777" w:rsidR="00DD0FD8" w:rsidRDefault="00DD0FD8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F5C2777" w14:textId="77777777" w:rsidR="00DD0FD8" w:rsidRPr="00DD0FD8" w:rsidRDefault="00DD0FD8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P10-K1-</w:t>
      </w:r>
      <w:r w:rsidRPr="00DD0FD8">
        <w:rPr>
          <w:rFonts w:ascii="Arial" w:hAnsi="Arial" w:cs="Arial"/>
          <w:b/>
          <w:sz w:val="24"/>
          <w:szCs w:val="24"/>
        </w:rPr>
        <w:t xml:space="preserve">W1 </w:t>
      </w:r>
      <w:r w:rsidRPr="00DD0FD8">
        <w:rPr>
          <w:rFonts w:ascii="Arial" w:hAnsi="Arial" w:cs="Arial"/>
          <w:b/>
          <w:sz w:val="24"/>
          <w:szCs w:val="24"/>
        </w:rPr>
        <w:tab/>
        <w:t>Maakt machines en werktuigen gebruiksklaar en rijdt ermee</w:t>
      </w:r>
    </w:p>
    <w:p w14:paraId="3FFA5BEA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 xml:space="preserve">kiest op basis van vaktechnisch inzicht en afgestemd op de opdracht en de uit te voeren werkzaamheden de juiste machines en </w:t>
      </w:r>
    </w:p>
    <w:p w14:paraId="10CF9B9A" w14:textId="77777777" w:rsidR="00DD0FD8" w:rsidRPr="00DD0FD8" w:rsidRDefault="00DD0FD8" w:rsidP="00DD0FD8">
      <w:pPr>
        <w:pStyle w:val="Lijstalinea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gereedschappen;</w:t>
      </w:r>
    </w:p>
    <w:p w14:paraId="6876500F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maakt eenvoudige, complexe en specialistische machines en werktuigen snel  en vakkundig gebruiksklaar voor het rijden op de openbare weg;</w:t>
      </w:r>
    </w:p>
    <w:p w14:paraId="63E6B97C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stelt vakkundig de machines af op de werkzaamheden op de uitvoeringslocatie;</w:t>
      </w:r>
    </w:p>
    <w:p w14:paraId="51CB2EC1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handelt adequaat bij afwijkingen aan  machines;</w:t>
      </w:r>
    </w:p>
    <w:p w14:paraId="3595ADE3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informeert zijn leidinggevende en/of opdrachtgever tijdig over de gevolgen van afwijkingen;</w:t>
      </w:r>
    </w:p>
    <w:p w14:paraId="0B5CED26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rijdt en manoeuvreert geconcentreerd, veilig en anticiperend op overige weggebruikers op de openbare weg;</w:t>
      </w:r>
    </w:p>
    <w:p w14:paraId="7EC8FE13" w14:textId="77777777" w:rsidR="00DD0FD8" w:rsidRPr="00DD0FD8" w:rsidRDefault="00DD0FD8" w:rsidP="00DD0FD8">
      <w:pPr>
        <w:pStyle w:val="Lijstalinea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volgt de voorgeschreven veiligheids- en verkeersregels bij het rijden op de openbare weg.</w:t>
      </w:r>
    </w:p>
    <w:p w14:paraId="3B795D51" w14:textId="77777777" w:rsidR="00DD0FD8" w:rsidRPr="00DD0FD8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>
        <w:rPr>
          <w:rFonts w:ascii="Arial" w:hAnsi="Arial" w:cs="Arial"/>
          <w:b/>
          <w:sz w:val="24"/>
          <w:szCs w:val="24"/>
        </w:rPr>
        <w:t>P10-K1-</w:t>
      </w:r>
      <w:r w:rsidR="00DD0FD8" w:rsidRPr="00DD0FD8">
        <w:rPr>
          <w:rFonts w:ascii="Arial" w:hAnsi="Arial" w:cs="Arial"/>
          <w:b/>
          <w:sz w:val="24"/>
          <w:szCs w:val="24"/>
        </w:rPr>
        <w:t>W2</w:t>
      </w:r>
      <w:r w:rsidR="00DD0FD8" w:rsidRPr="00DD0FD8">
        <w:rPr>
          <w:rFonts w:ascii="Arial" w:hAnsi="Arial" w:cs="Arial"/>
          <w:b/>
          <w:sz w:val="24"/>
          <w:szCs w:val="24"/>
        </w:rPr>
        <w:tab/>
        <w:t>Voert met inzet van machines w</w:t>
      </w:r>
      <w:r w:rsidR="00DD0FD8">
        <w:rPr>
          <w:rFonts w:ascii="Arial" w:hAnsi="Arial" w:cs="Arial"/>
          <w:b/>
          <w:sz w:val="24"/>
          <w:szCs w:val="24"/>
        </w:rPr>
        <w:t xml:space="preserve">erkzaamheden uit voor teelt van </w:t>
      </w:r>
      <w:r w:rsidR="00DD0FD8" w:rsidRPr="00DD0FD8">
        <w:rPr>
          <w:rFonts w:ascii="Arial" w:hAnsi="Arial" w:cs="Arial"/>
          <w:b/>
          <w:sz w:val="24"/>
          <w:szCs w:val="24"/>
        </w:rPr>
        <w:t>product/gewas</w:t>
      </w:r>
    </w:p>
    <w:p w14:paraId="56BEBB9E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zet machines en werktuigen efficiënt en effectief in;</w:t>
      </w:r>
    </w:p>
    <w:p w14:paraId="21BCD48B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voert deskundig werkzaamheden uit voor teelt en/of teeltverzorging en/of oogsten en/of opslag en/of transport en/of werkzaamheden voor natuurbeheer;</w:t>
      </w:r>
    </w:p>
    <w:p w14:paraId="01BE5536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werkt systematisch en zorgvuldig en in het tempo dat nodig is om het vereiste productieniveau te halen;</w:t>
      </w:r>
    </w:p>
    <w:p w14:paraId="7F0761BB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werkt volgens wet- en regelgeving;</w:t>
      </w:r>
    </w:p>
    <w:p w14:paraId="58DDB480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vertaalt de wensen van de opdrachtgever deskundig naar de uit te voeren werkzaamheden;</w:t>
      </w:r>
    </w:p>
    <w:p w14:paraId="7CCDD60C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signaleert tijdig afwijkingen en handelt passend;</w:t>
      </w:r>
    </w:p>
    <w:p w14:paraId="31FC782D" w14:textId="77777777" w:rsidR="00DD0FD8" w:rsidRPr="001B78D2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1B78D2">
        <w:rPr>
          <w:rFonts w:ascii="Arial" w:hAnsi="Arial" w:cs="Arial"/>
          <w:sz w:val="24"/>
          <w:szCs w:val="24"/>
        </w:rPr>
        <w:t>controleert zorgvuldig en snel  de werking van werktuigen, gereedschappen, machines, apparaten en (persoonlijke)</w:t>
      </w:r>
      <w:r w:rsidR="001B78D2">
        <w:rPr>
          <w:rFonts w:ascii="Arial" w:hAnsi="Arial" w:cs="Arial"/>
          <w:sz w:val="24"/>
          <w:szCs w:val="24"/>
        </w:rPr>
        <w:t xml:space="preserve"> </w:t>
      </w:r>
      <w:r w:rsidRPr="001B78D2">
        <w:rPr>
          <w:rFonts w:ascii="Arial" w:hAnsi="Arial" w:cs="Arial"/>
          <w:sz w:val="24"/>
          <w:szCs w:val="24"/>
        </w:rPr>
        <w:t>veiligheidsvoorzieningen;</w:t>
      </w:r>
    </w:p>
    <w:p w14:paraId="16F75FF7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overlegt tijdig en adequaat met zijn leidinggevende en/of opdrachtgever over de uit te voeren werkzaamheden;</w:t>
      </w:r>
    </w:p>
    <w:p w14:paraId="7D99CB67" w14:textId="77777777" w:rsidR="00DD0FD8" w:rsidRPr="00DD0FD8" w:rsidRDefault="00DD0FD8" w:rsidP="00DD0FD8">
      <w:pPr>
        <w:pStyle w:val="Lijstalinea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werkt volgens de kwaliteitseisen, volgens de geldende procedures en wet- en regelgeving.</w:t>
      </w:r>
    </w:p>
    <w:p w14:paraId="63E162CF" w14:textId="77777777" w:rsidR="00DD0FD8" w:rsidRPr="00DD0FD8" w:rsidRDefault="00DD0FD8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P10-K1-</w:t>
      </w:r>
      <w:r w:rsidRPr="00DD0FD8">
        <w:rPr>
          <w:rFonts w:ascii="Arial" w:hAnsi="Arial" w:cs="Arial"/>
          <w:b/>
          <w:sz w:val="24"/>
          <w:szCs w:val="24"/>
        </w:rPr>
        <w:t>W3</w:t>
      </w:r>
      <w:r w:rsidRPr="00DD0FD8">
        <w:rPr>
          <w:rFonts w:ascii="Arial" w:hAnsi="Arial" w:cs="Arial"/>
          <w:b/>
          <w:sz w:val="24"/>
          <w:szCs w:val="24"/>
        </w:rPr>
        <w:tab/>
        <w:t>Adviseert over teelt en gewas</w:t>
      </w:r>
    </w:p>
    <w:p w14:paraId="195F1B6C" w14:textId="77777777" w:rsidR="00DD0FD8" w:rsidRPr="00DD0FD8" w:rsidRDefault="00DD0FD8" w:rsidP="00DD0FD8">
      <w:pPr>
        <w:pStyle w:val="Lijstalinea"/>
        <w:numPr>
          <w:ilvl w:val="1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adviseert deskundig over de teelt en alternatieve maatregelen;</w:t>
      </w:r>
    </w:p>
    <w:p w14:paraId="3A4930C5" w14:textId="77777777" w:rsidR="00DD0FD8" w:rsidRPr="00DD0FD8" w:rsidRDefault="00DD0FD8" w:rsidP="00DD0FD8">
      <w:pPr>
        <w:pStyle w:val="Lijstalinea"/>
        <w:numPr>
          <w:ilvl w:val="1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communiceert helder en duidelijke met de opdrachtgever;</w:t>
      </w:r>
    </w:p>
    <w:p w14:paraId="504E1628" w14:textId="77777777" w:rsidR="00DD0FD8" w:rsidRPr="00DD0FD8" w:rsidRDefault="00DD0FD8" w:rsidP="00DD0FD8">
      <w:pPr>
        <w:pStyle w:val="Lijstalinea"/>
        <w:numPr>
          <w:ilvl w:val="1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is een deskundig gesprekspartner.</w:t>
      </w:r>
    </w:p>
    <w:p w14:paraId="434A2A6B" w14:textId="77777777" w:rsidR="00DD0FD8" w:rsidRPr="00DD0FD8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>
        <w:rPr>
          <w:rFonts w:ascii="Arial" w:hAnsi="Arial" w:cs="Arial"/>
          <w:b/>
          <w:sz w:val="24"/>
          <w:szCs w:val="24"/>
        </w:rPr>
        <w:t>P10-K1-</w:t>
      </w:r>
      <w:r w:rsidR="00DD0FD8" w:rsidRPr="00DD0FD8">
        <w:rPr>
          <w:rFonts w:ascii="Arial" w:hAnsi="Arial" w:cs="Arial"/>
          <w:b/>
          <w:sz w:val="24"/>
          <w:szCs w:val="24"/>
        </w:rPr>
        <w:t>W4</w:t>
      </w:r>
      <w:r w:rsidR="00DD0FD8" w:rsidRPr="00DD0FD8">
        <w:rPr>
          <w:rFonts w:ascii="Arial" w:hAnsi="Arial" w:cs="Arial"/>
          <w:b/>
          <w:sz w:val="24"/>
          <w:szCs w:val="24"/>
        </w:rPr>
        <w:tab/>
        <w:t>Beheerst en monitort gewasgezondheid</w:t>
      </w:r>
    </w:p>
    <w:p w14:paraId="77B49D61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toont vaktechnisch inzicht in de gewasbescherming van ziekten, plagen en onkruiden in bodem en gewas</w:t>
      </w:r>
      <w:r w:rsidR="001B78D2">
        <w:rPr>
          <w:rFonts w:ascii="Arial" w:hAnsi="Arial" w:cs="Arial"/>
          <w:sz w:val="24"/>
          <w:szCs w:val="24"/>
        </w:rPr>
        <w:t>;</w:t>
      </w:r>
    </w:p>
    <w:p w14:paraId="1120098E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houdt bij de aanpak van gewasgezondheidsmaatregelen rekening met de omgevingsfactoren</w:t>
      </w:r>
      <w:r w:rsidR="001B78D2">
        <w:rPr>
          <w:rFonts w:ascii="Arial" w:hAnsi="Arial" w:cs="Arial"/>
          <w:sz w:val="24"/>
          <w:szCs w:val="24"/>
        </w:rPr>
        <w:t>;</w:t>
      </w:r>
    </w:p>
    <w:p w14:paraId="556FACD6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houdt bij de keuze van middelen en additieven rekening met kosten, mogelijkheden, beperkingen, neveneffecten op niet-doelsoorten (dieren zowel als planten), de biodiversiteit en het milieu</w:t>
      </w:r>
      <w:r w:rsidR="001B78D2">
        <w:rPr>
          <w:rFonts w:ascii="Arial" w:hAnsi="Arial" w:cs="Arial"/>
          <w:sz w:val="24"/>
          <w:szCs w:val="24"/>
        </w:rPr>
        <w:t>;</w:t>
      </w:r>
    </w:p>
    <w:p w14:paraId="5A5E736D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blijft op de hoogte van ontwikkelingen die van invloed zijn op de gewasgezondheid</w:t>
      </w:r>
      <w:r w:rsidR="001B78D2">
        <w:rPr>
          <w:rFonts w:ascii="Arial" w:hAnsi="Arial" w:cs="Arial"/>
          <w:sz w:val="24"/>
          <w:szCs w:val="24"/>
        </w:rPr>
        <w:t>;</w:t>
      </w:r>
    </w:p>
    <w:p w14:paraId="1AD16CEC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richt een  inzichtelijke administratie in van alle daadwerkelijk getroffen gewasgezondheidsmaatregelen</w:t>
      </w:r>
      <w:r w:rsidR="001B78D2">
        <w:rPr>
          <w:rFonts w:ascii="Arial" w:hAnsi="Arial" w:cs="Arial"/>
          <w:sz w:val="24"/>
          <w:szCs w:val="24"/>
        </w:rPr>
        <w:t>;</w:t>
      </w:r>
    </w:p>
    <w:p w14:paraId="367DECD1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geeft duidelijk aan  wat er moet gebeuren en wanneer</w:t>
      </w:r>
      <w:r w:rsidR="001B78D2">
        <w:rPr>
          <w:rFonts w:ascii="Arial" w:hAnsi="Arial" w:cs="Arial"/>
          <w:sz w:val="24"/>
          <w:szCs w:val="24"/>
        </w:rPr>
        <w:t>;</w:t>
      </w:r>
    </w:p>
    <w:p w14:paraId="535DB082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draagt eigen kennis over gewasbescherming op begrijpelijke wijze aan  anderen over</w:t>
      </w:r>
      <w:r w:rsidR="001B78D2">
        <w:rPr>
          <w:rFonts w:ascii="Arial" w:hAnsi="Arial" w:cs="Arial"/>
          <w:sz w:val="24"/>
          <w:szCs w:val="24"/>
        </w:rPr>
        <w:t>;</w:t>
      </w:r>
    </w:p>
    <w:p w14:paraId="651C96C2" w14:textId="77777777" w:rsidR="00DD0FD8" w:rsidRPr="00DD0FD8" w:rsidRDefault="00DD0FD8" w:rsidP="00DD0FD8">
      <w:pPr>
        <w:pStyle w:val="Lijstalinea"/>
        <w:numPr>
          <w:ilvl w:val="1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adviseert met overtuiging over gewasbeschermingsmethoden en toepassingstechnieken</w:t>
      </w:r>
      <w:r w:rsidR="001B78D2">
        <w:rPr>
          <w:rFonts w:ascii="Arial" w:hAnsi="Arial" w:cs="Arial"/>
          <w:sz w:val="24"/>
          <w:szCs w:val="24"/>
        </w:rPr>
        <w:t>.</w:t>
      </w:r>
    </w:p>
    <w:p w14:paraId="02BF0289" w14:textId="77777777" w:rsidR="00DD0FD8" w:rsidRPr="00DD0FD8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>
        <w:rPr>
          <w:rFonts w:ascii="Arial" w:hAnsi="Arial" w:cs="Arial"/>
          <w:b/>
          <w:sz w:val="24"/>
          <w:szCs w:val="24"/>
        </w:rPr>
        <w:t>P10-K2-</w:t>
      </w:r>
      <w:r w:rsidR="00DD0FD8" w:rsidRPr="00DD0FD8">
        <w:rPr>
          <w:rFonts w:ascii="Arial" w:hAnsi="Arial" w:cs="Arial"/>
          <w:b/>
          <w:sz w:val="24"/>
          <w:szCs w:val="24"/>
        </w:rPr>
        <w:t>W1</w:t>
      </w:r>
      <w:r w:rsidR="00DD0FD8" w:rsidRPr="00DD0FD8">
        <w:rPr>
          <w:rFonts w:ascii="Arial" w:hAnsi="Arial" w:cs="Arial"/>
          <w:b/>
          <w:sz w:val="24"/>
          <w:szCs w:val="24"/>
        </w:rPr>
        <w:tab/>
        <w:t xml:space="preserve">Bewaakt de planning op de uitvoeringslocatie </w:t>
      </w:r>
    </w:p>
    <w:p w14:paraId="6996CE32" w14:textId="77777777" w:rsidR="00DD0FD8" w:rsidRPr="00DD0FD8" w:rsidRDefault="00DD0FD8" w:rsidP="00DD0FD8">
      <w:pPr>
        <w:pStyle w:val="Lijstalinea"/>
        <w:numPr>
          <w:ilvl w:val="1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voortdurend en vakkundig werkzaamheden af op de omgevingsfactoren;</w:t>
      </w:r>
    </w:p>
    <w:p w14:paraId="689B5819" w14:textId="77777777" w:rsidR="00DD0FD8" w:rsidRPr="00DD0FD8" w:rsidRDefault="00DD0FD8" w:rsidP="00DD0FD8">
      <w:pPr>
        <w:pStyle w:val="Lijstalinea"/>
        <w:numPr>
          <w:ilvl w:val="1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signaleert en rapporteert tijdig en vakbekwaam afwijkingen aan  planning en voortgang bij leidinggevende en opdrachtgever;</w:t>
      </w:r>
    </w:p>
    <w:p w14:paraId="3B76AD2B" w14:textId="77777777" w:rsidR="00DD0FD8" w:rsidRPr="00DD0FD8" w:rsidRDefault="00DD0FD8" w:rsidP="00DD0FD8">
      <w:pPr>
        <w:pStyle w:val="Lijstalinea"/>
        <w:numPr>
          <w:ilvl w:val="1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stuurt in overleg de werkzaamheden tijdig bij;</w:t>
      </w:r>
    </w:p>
    <w:p w14:paraId="4DBEE95A" w14:textId="77777777" w:rsidR="00DD0FD8" w:rsidRPr="00DD0FD8" w:rsidRDefault="00DD0FD8" w:rsidP="00DD0FD8">
      <w:pPr>
        <w:pStyle w:val="Lijstalinea"/>
        <w:numPr>
          <w:ilvl w:val="1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gedraagt zich klantgericht naar de opdrachtgever.</w:t>
      </w:r>
    </w:p>
    <w:p w14:paraId="5729CA35" w14:textId="6678B759" w:rsidR="00DD0FD8" w:rsidRPr="00DD0FD8" w:rsidRDefault="003563D6" w:rsidP="7CF2B3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7CF2B32C">
        <w:rPr>
          <w:rFonts w:ascii="Arial" w:hAnsi="Arial" w:cs="Arial"/>
          <w:b/>
          <w:bCs/>
          <w:sz w:val="24"/>
          <w:szCs w:val="24"/>
        </w:rPr>
        <w:t>P10-K2-W2</w:t>
      </w:r>
      <w:r w:rsidR="00DD0FD8" w:rsidRPr="00DD0FD8">
        <w:rPr>
          <w:rFonts w:ascii="Arial" w:hAnsi="Arial" w:cs="Arial"/>
          <w:b/>
          <w:sz w:val="24"/>
          <w:szCs w:val="24"/>
        </w:rPr>
        <w:tab/>
      </w:r>
      <w:r w:rsidR="00DD0FD8" w:rsidRPr="7CF2B32C">
        <w:rPr>
          <w:rFonts w:ascii="Arial" w:hAnsi="Arial" w:cs="Arial"/>
          <w:b/>
          <w:bCs/>
          <w:sz w:val="24"/>
          <w:szCs w:val="24"/>
        </w:rPr>
        <w:t xml:space="preserve">Stuurt medewerkers aan op vaktechnisch gebied </w:t>
      </w:r>
    </w:p>
    <w:p w14:paraId="7BFD4B56" w14:textId="77777777" w:rsidR="00DD0FD8" w:rsidRPr="00DD0FD8" w:rsidRDefault="00DD0FD8" w:rsidP="00DD0FD8">
      <w:pPr>
        <w:pStyle w:val="Lijstalinea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draagt kennis en expertise op duidelijke wijze over;</w:t>
      </w:r>
    </w:p>
    <w:p w14:paraId="604854B9" w14:textId="77777777" w:rsidR="00DD0FD8" w:rsidRPr="00DD0FD8" w:rsidRDefault="00DD0FD8" w:rsidP="00DD0FD8">
      <w:pPr>
        <w:pStyle w:val="Lijstalinea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geeft duidelijke instructies, aanwijzingen en feedback;</w:t>
      </w:r>
    </w:p>
    <w:p w14:paraId="17850BD3" w14:textId="77777777" w:rsidR="00DD0FD8" w:rsidRPr="00DD0FD8" w:rsidRDefault="00DD0FD8" w:rsidP="00DD0FD8">
      <w:pPr>
        <w:pStyle w:val="Lijstalinea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controleert het functioneren van de medewerkers;</w:t>
      </w:r>
    </w:p>
    <w:p w14:paraId="6A490869" w14:textId="77777777" w:rsidR="00DD0FD8" w:rsidRPr="00DD0FD8" w:rsidRDefault="00DD0FD8" w:rsidP="00DD0FD8">
      <w:pPr>
        <w:pStyle w:val="Lijstalinea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overlegt tijdig met zijn leidinggevende over de wijze waarop hij medewerkers aanstuurt;</w:t>
      </w:r>
    </w:p>
    <w:p w14:paraId="22CC98F9" w14:textId="77777777" w:rsidR="00DD0FD8" w:rsidRPr="00DD0FD8" w:rsidRDefault="00DD0FD8" w:rsidP="00DD0FD8">
      <w:pPr>
        <w:pStyle w:val="Lijstalinea"/>
        <w:numPr>
          <w:ilvl w:val="1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stuurt de uitvoering tijdig bij.</w:t>
      </w:r>
    </w:p>
    <w:p w14:paraId="2A1F701D" w14:textId="77777777" w:rsidR="003563D6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3EFCA41" w14:textId="77777777" w:rsidR="003563D6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96A722" w14:textId="77777777" w:rsidR="003563D6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B95CD12" w14:textId="77777777" w:rsidR="003563D6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20BBB2" w14:textId="77777777" w:rsidR="003563D6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DF4C5A8" w14:textId="5CBD20C3" w:rsidR="00DD0FD8" w:rsidRPr="00DD0FD8" w:rsidRDefault="003563D6" w:rsidP="7CF2B32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7CF2B32C">
        <w:rPr>
          <w:rFonts w:ascii="Arial" w:hAnsi="Arial" w:cs="Arial"/>
          <w:b/>
          <w:bCs/>
          <w:sz w:val="24"/>
          <w:szCs w:val="24"/>
        </w:rPr>
        <w:t>P10-K2-W3</w:t>
      </w:r>
      <w:r w:rsidR="00DD0FD8" w:rsidRPr="00DD0FD8">
        <w:rPr>
          <w:rFonts w:ascii="Arial" w:hAnsi="Arial" w:cs="Arial"/>
          <w:b/>
          <w:sz w:val="24"/>
          <w:szCs w:val="24"/>
        </w:rPr>
        <w:tab/>
      </w:r>
      <w:r w:rsidR="00DD0FD8" w:rsidRPr="7CF2B32C">
        <w:rPr>
          <w:rFonts w:ascii="Arial" w:hAnsi="Arial" w:cs="Arial"/>
          <w:b/>
          <w:bCs/>
          <w:sz w:val="24"/>
          <w:szCs w:val="24"/>
        </w:rPr>
        <w:t>Stelt een plan op en draagt zorg voor de realisatie</w:t>
      </w:r>
    </w:p>
    <w:p w14:paraId="6EF22328" w14:textId="77777777" w:rsidR="00DD0FD8" w:rsidRPr="00DD0FD8" w:rsidRDefault="00DD0FD8" w:rsidP="00DD0FD8">
      <w:pPr>
        <w:pStyle w:val="Lijstalinea"/>
        <w:numPr>
          <w:ilvl w:val="1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de inhoud van het werkplan af met opdrachtgever, collega’s en leidinggevende en geeft knelpunten tijdig aan;</w:t>
      </w:r>
    </w:p>
    <w:p w14:paraId="7B792202" w14:textId="77777777" w:rsidR="00DD0FD8" w:rsidRPr="00DD0FD8" w:rsidRDefault="00DD0FD8" w:rsidP="00DD0FD8">
      <w:pPr>
        <w:pStyle w:val="Lijstalinea"/>
        <w:numPr>
          <w:ilvl w:val="1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beschrijft haalbare doelen, mijlpalen en projectfases en een  realistische planning;</w:t>
      </w:r>
    </w:p>
    <w:p w14:paraId="3B03A629" w14:textId="77777777" w:rsidR="00DD0FD8" w:rsidRPr="00DD0FD8" w:rsidRDefault="00DD0FD8" w:rsidP="00DD0FD8">
      <w:pPr>
        <w:pStyle w:val="Lijstalinea"/>
        <w:numPr>
          <w:ilvl w:val="1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beslist, binnen zijn bevoegdheid, bij onvoorziene omstandigheden welke  maatregelen genomen dienen te worden;</w:t>
      </w:r>
    </w:p>
    <w:p w14:paraId="392E9FEF" w14:textId="77777777" w:rsidR="00DD0FD8" w:rsidRPr="00DD0FD8" w:rsidRDefault="00DD0FD8" w:rsidP="00DD0FD8">
      <w:pPr>
        <w:pStyle w:val="Lijstalinea"/>
        <w:numPr>
          <w:ilvl w:val="1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zorgt ervoor dat benodigde vergunningen tijdig geregeld zijn;</w:t>
      </w:r>
    </w:p>
    <w:p w14:paraId="41CE9E7B" w14:textId="77777777" w:rsidR="00DD0FD8" w:rsidRPr="00DD0FD8" w:rsidRDefault="00DD0FD8" w:rsidP="00DD0FD8">
      <w:pPr>
        <w:pStyle w:val="Lijstalinea"/>
        <w:numPr>
          <w:ilvl w:val="1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spreekt betrokkenen op duidelijke wijze aan  indien deadlines niet gehaald dreigen te worden;</w:t>
      </w:r>
    </w:p>
    <w:p w14:paraId="629103AA" w14:textId="77777777" w:rsidR="00DD0FD8" w:rsidRPr="00DD0FD8" w:rsidRDefault="00DD0FD8" w:rsidP="00DD0FD8">
      <w:pPr>
        <w:pStyle w:val="Lijstalinea"/>
        <w:numPr>
          <w:ilvl w:val="1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signaleert kansen voor de organisatie en onderneemt actie om deze kansen om te zetten in werk.</w:t>
      </w:r>
    </w:p>
    <w:p w14:paraId="2060C72D" w14:textId="77777777" w:rsidR="00DD0FD8" w:rsidRPr="00DD0FD8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00DD0FD8">
        <w:rPr>
          <w:rFonts w:ascii="Arial" w:hAnsi="Arial" w:cs="Arial"/>
          <w:b/>
          <w:sz w:val="24"/>
          <w:szCs w:val="24"/>
        </w:rPr>
        <w:t>P10-K2- W4</w:t>
      </w:r>
      <w:r w:rsidR="00DD0FD8" w:rsidRPr="00DD0FD8">
        <w:rPr>
          <w:rFonts w:ascii="Arial" w:hAnsi="Arial" w:cs="Arial"/>
          <w:b/>
          <w:sz w:val="24"/>
          <w:szCs w:val="24"/>
        </w:rPr>
        <w:tab/>
        <w:t xml:space="preserve">Calculeert budget en bewaakt dit </w:t>
      </w:r>
    </w:p>
    <w:p w14:paraId="2DD89D6C" w14:textId="77777777" w:rsidR="00DD0FD8" w:rsidRPr="00DD0FD8" w:rsidRDefault="00DD0FD8" w:rsidP="00DD0FD8">
      <w:pPr>
        <w:pStyle w:val="Lijstalinea"/>
        <w:numPr>
          <w:ilvl w:val="1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de calculatie af met collega’s en leidinggevende en geeft knelpunten tijdig aan;</w:t>
      </w:r>
    </w:p>
    <w:p w14:paraId="5C48A3C2" w14:textId="77777777" w:rsidR="00DD0FD8" w:rsidRPr="00DD0FD8" w:rsidRDefault="00DD0FD8" w:rsidP="00DD0FD8">
      <w:pPr>
        <w:pStyle w:val="Lijstalinea"/>
        <w:numPr>
          <w:ilvl w:val="1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beslist, binnen zijn bevoegdheid, bij onvoorziene omstandigheden welke  maatregelen genomen dienen te worden;</w:t>
      </w:r>
    </w:p>
    <w:p w14:paraId="18A90EB1" w14:textId="77777777" w:rsidR="00DD0FD8" w:rsidRPr="00DD0FD8" w:rsidRDefault="00DD0FD8" w:rsidP="00DD0FD8">
      <w:pPr>
        <w:pStyle w:val="Lijstalinea"/>
        <w:numPr>
          <w:ilvl w:val="1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stemt wijzigingen tijdig af met de opdrachtgever.</w:t>
      </w:r>
    </w:p>
    <w:p w14:paraId="150AFBF3" w14:textId="77777777" w:rsidR="00DD0FD8" w:rsidRPr="00DD0FD8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00DD0FD8">
        <w:rPr>
          <w:rFonts w:ascii="Arial" w:hAnsi="Arial" w:cs="Arial"/>
          <w:b/>
          <w:sz w:val="24"/>
          <w:szCs w:val="24"/>
        </w:rPr>
        <w:t>P10-K2-W5</w:t>
      </w:r>
      <w:r w:rsidR="00DD0FD8" w:rsidRPr="00DD0FD8">
        <w:rPr>
          <w:rFonts w:ascii="Arial" w:hAnsi="Arial" w:cs="Arial"/>
          <w:b/>
          <w:sz w:val="24"/>
          <w:szCs w:val="24"/>
        </w:rPr>
        <w:tab/>
        <w:t xml:space="preserve">Levert het werk op </w:t>
      </w:r>
    </w:p>
    <w:p w14:paraId="0FF2C57C" w14:textId="77777777" w:rsidR="00DD0FD8" w:rsidRPr="00DD0FD8" w:rsidRDefault="00DD0FD8" w:rsidP="00DD0FD8">
      <w:pPr>
        <w:pStyle w:val="Lijstalinea"/>
        <w:numPr>
          <w:ilvl w:val="1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zorgt voor accurate registratie;</w:t>
      </w:r>
    </w:p>
    <w:p w14:paraId="2F71BFD9" w14:textId="77777777" w:rsidR="00DD0FD8" w:rsidRPr="00DD0FD8" w:rsidRDefault="00DD0FD8" w:rsidP="00DD0FD8">
      <w:pPr>
        <w:pStyle w:val="Lijstalinea"/>
        <w:numPr>
          <w:ilvl w:val="1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handelt eventuele schadeclaims volgens de procedure af;</w:t>
      </w:r>
    </w:p>
    <w:p w14:paraId="73CDC80A" w14:textId="77777777" w:rsidR="00DD0FD8" w:rsidRPr="00DD0FD8" w:rsidRDefault="00DD0FD8" w:rsidP="00DD0FD8">
      <w:pPr>
        <w:pStyle w:val="Lijstalinea"/>
        <w:numPr>
          <w:ilvl w:val="1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streeft er in zijn communicatie naar een  positieve indruk te maken;</w:t>
      </w:r>
    </w:p>
    <w:p w14:paraId="1B2BC701" w14:textId="77777777" w:rsidR="00DD0FD8" w:rsidRPr="00DD0FD8" w:rsidRDefault="00DD0FD8" w:rsidP="00DD0FD8">
      <w:pPr>
        <w:pStyle w:val="Lijstalinea"/>
        <w:numPr>
          <w:ilvl w:val="1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toetst met betrokkenen of het werk  conform bestek of (contract)afspraken is uitgevoerd;</w:t>
      </w:r>
    </w:p>
    <w:p w14:paraId="37A1B645" w14:textId="77777777" w:rsidR="00DD0FD8" w:rsidRPr="00DD0FD8" w:rsidRDefault="00DD0FD8" w:rsidP="00DD0FD8">
      <w:pPr>
        <w:pStyle w:val="Lijstalinea"/>
        <w:numPr>
          <w:ilvl w:val="1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maakt gebruik van de beschikbare financiële informatie en zijn financiële kennis om de nacalculatie uit te voeren.</w:t>
      </w:r>
    </w:p>
    <w:p w14:paraId="728229D3" w14:textId="77777777" w:rsidR="00DD0FD8" w:rsidRPr="00DD0FD8" w:rsidRDefault="003563D6" w:rsidP="00DD0F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D0FD8" w:rsidRPr="00DD0FD8">
        <w:rPr>
          <w:rFonts w:ascii="Arial" w:hAnsi="Arial" w:cs="Arial"/>
          <w:b/>
          <w:sz w:val="24"/>
          <w:szCs w:val="24"/>
        </w:rPr>
        <w:t>P10-K2-W6</w:t>
      </w:r>
      <w:r w:rsidR="00DD0FD8" w:rsidRPr="00DD0FD8">
        <w:rPr>
          <w:rFonts w:ascii="Arial" w:hAnsi="Arial" w:cs="Arial"/>
          <w:b/>
          <w:sz w:val="24"/>
          <w:szCs w:val="24"/>
        </w:rPr>
        <w:tab/>
        <w:t>Optimaliseert proces/werkwijze</w:t>
      </w:r>
    </w:p>
    <w:p w14:paraId="79B8EE9A" w14:textId="77777777" w:rsidR="00DD0FD8" w:rsidRPr="00DD0FD8" w:rsidRDefault="00DD0FD8" w:rsidP="00DD0FD8">
      <w:pPr>
        <w:pStyle w:val="Lijstalinea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oriënteert zich op ontwikkelingen en innovaties en koppelt dit aan  kansen voor de onderneming/afdeling/het project;</w:t>
      </w:r>
    </w:p>
    <w:p w14:paraId="5069A1D3" w14:textId="77777777" w:rsidR="00DD0FD8" w:rsidRDefault="00DD0FD8" w:rsidP="00DD0FD8">
      <w:pPr>
        <w:pStyle w:val="Lijstalinea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spart deskundig met de leidinggevende/externe deskundigen over de gesignaleerde ontwikkelingen en innovaties, de evaluatie van de onderneming/afdeling/het project en gesignaleerde mogelijkheden;</w:t>
      </w:r>
    </w:p>
    <w:p w14:paraId="2F2AB7D1" w14:textId="77777777" w:rsidR="00385DBF" w:rsidRPr="00DD0FD8" w:rsidRDefault="00DD0FD8" w:rsidP="00CA2E1F">
      <w:pPr>
        <w:pStyle w:val="Lijstalinea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DD0FD8">
        <w:rPr>
          <w:rFonts w:ascii="Arial" w:hAnsi="Arial" w:cs="Arial"/>
          <w:sz w:val="24"/>
          <w:szCs w:val="24"/>
        </w:rPr>
        <w:t>bekijkt de mogelijkheden van verbetervoorstellen vanuit financieel en organisatorisch perspectief</w:t>
      </w:r>
      <w:r>
        <w:rPr>
          <w:rFonts w:ascii="Arial" w:hAnsi="Arial" w:cs="Arial"/>
          <w:sz w:val="24"/>
          <w:szCs w:val="24"/>
        </w:rPr>
        <w:t>.</w:t>
      </w:r>
    </w:p>
    <w:p w14:paraId="13CB595B" w14:textId="77777777" w:rsidR="0086024F" w:rsidRPr="00E024E9" w:rsidRDefault="0086024F" w:rsidP="00E024E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6024F" w:rsidRPr="00E024E9" w:rsidSect="00385DBF">
      <w:pgSz w:w="23814" w:h="16839" w:orient="landscape" w:code="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CDF"/>
    <w:multiLevelType w:val="hybridMultilevel"/>
    <w:tmpl w:val="0F2A38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288"/>
    <w:multiLevelType w:val="hybridMultilevel"/>
    <w:tmpl w:val="1F2C36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9E4"/>
    <w:multiLevelType w:val="hybridMultilevel"/>
    <w:tmpl w:val="28BE62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A3E"/>
    <w:multiLevelType w:val="hybridMultilevel"/>
    <w:tmpl w:val="9F9EE8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E32"/>
    <w:multiLevelType w:val="hybridMultilevel"/>
    <w:tmpl w:val="4560F73C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66A80"/>
    <w:multiLevelType w:val="hybridMultilevel"/>
    <w:tmpl w:val="F10E5D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A5F42"/>
    <w:multiLevelType w:val="hybridMultilevel"/>
    <w:tmpl w:val="47BC62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5C58"/>
    <w:multiLevelType w:val="hybridMultilevel"/>
    <w:tmpl w:val="C30E9F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BBF"/>
    <w:multiLevelType w:val="hybridMultilevel"/>
    <w:tmpl w:val="169000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E328E"/>
    <w:multiLevelType w:val="hybridMultilevel"/>
    <w:tmpl w:val="569637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9F7"/>
    <w:multiLevelType w:val="hybridMultilevel"/>
    <w:tmpl w:val="C06C89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6C1"/>
    <w:multiLevelType w:val="hybridMultilevel"/>
    <w:tmpl w:val="900EEB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1DCF"/>
    <w:multiLevelType w:val="hybridMultilevel"/>
    <w:tmpl w:val="99DACB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67BC"/>
    <w:multiLevelType w:val="hybridMultilevel"/>
    <w:tmpl w:val="BA365A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1734C"/>
    <w:multiLevelType w:val="hybridMultilevel"/>
    <w:tmpl w:val="FDDEC5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6746"/>
    <w:multiLevelType w:val="hybridMultilevel"/>
    <w:tmpl w:val="5A5CF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300"/>
    <w:multiLevelType w:val="hybridMultilevel"/>
    <w:tmpl w:val="868A04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470E"/>
    <w:multiLevelType w:val="hybridMultilevel"/>
    <w:tmpl w:val="5298E6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4A7"/>
    <w:multiLevelType w:val="hybridMultilevel"/>
    <w:tmpl w:val="4E3A6B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F46"/>
    <w:multiLevelType w:val="hybridMultilevel"/>
    <w:tmpl w:val="40FA1E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4DC3"/>
    <w:multiLevelType w:val="hybridMultilevel"/>
    <w:tmpl w:val="EF0EB2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67DB7"/>
    <w:multiLevelType w:val="hybridMultilevel"/>
    <w:tmpl w:val="32901C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53C7B"/>
    <w:multiLevelType w:val="hybridMultilevel"/>
    <w:tmpl w:val="F5E637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7D2"/>
    <w:multiLevelType w:val="hybridMultilevel"/>
    <w:tmpl w:val="B71C1A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64C8"/>
    <w:multiLevelType w:val="hybridMultilevel"/>
    <w:tmpl w:val="1DFA72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32303"/>
    <w:multiLevelType w:val="hybridMultilevel"/>
    <w:tmpl w:val="E40AE6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7409A"/>
    <w:multiLevelType w:val="hybridMultilevel"/>
    <w:tmpl w:val="138897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230C8"/>
    <w:multiLevelType w:val="hybridMultilevel"/>
    <w:tmpl w:val="9634C6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BA22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0447B"/>
    <w:multiLevelType w:val="hybridMultilevel"/>
    <w:tmpl w:val="AB6037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91D68"/>
    <w:multiLevelType w:val="hybridMultilevel"/>
    <w:tmpl w:val="C51430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30FBC"/>
    <w:multiLevelType w:val="hybridMultilevel"/>
    <w:tmpl w:val="A6CA32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00BD2"/>
    <w:multiLevelType w:val="hybridMultilevel"/>
    <w:tmpl w:val="54048B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61388"/>
    <w:multiLevelType w:val="hybridMultilevel"/>
    <w:tmpl w:val="EDB84E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C02B3"/>
    <w:multiLevelType w:val="hybridMultilevel"/>
    <w:tmpl w:val="962CB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F055E"/>
    <w:multiLevelType w:val="hybridMultilevel"/>
    <w:tmpl w:val="4B50902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253A8"/>
    <w:multiLevelType w:val="hybridMultilevel"/>
    <w:tmpl w:val="4C6ADB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D7511"/>
    <w:multiLevelType w:val="hybridMultilevel"/>
    <w:tmpl w:val="95521912"/>
    <w:lvl w:ilvl="0" w:tplc="1EFAD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45BC8"/>
    <w:multiLevelType w:val="hybridMultilevel"/>
    <w:tmpl w:val="8B12CA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6DB0"/>
    <w:multiLevelType w:val="hybridMultilevel"/>
    <w:tmpl w:val="709CAB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0"/>
  </w:num>
  <w:num w:numId="4">
    <w:abstractNumId w:val="1"/>
  </w:num>
  <w:num w:numId="5">
    <w:abstractNumId w:val="29"/>
  </w:num>
  <w:num w:numId="6">
    <w:abstractNumId w:val="26"/>
  </w:num>
  <w:num w:numId="7">
    <w:abstractNumId w:val="10"/>
  </w:num>
  <w:num w:numId="8">
    <w:abstractNumId w:val="17"/>
  </w:num>
  <w:num w:numId="9">
    <w:abstractNumId w:val="0"/>
  </w:num>
  <w:num w:numId="10">
    <w:abstractNumId w:val="21"/>
  </w:num>
  <w:num w:numId="11">
    <w:abstractNumId w:val="11"/>
  </w:num>
  <w:num w:numId="12">
    <w:abstractNumId w:val="31"/>
  </w:num>
  <w:num w:numId="13">
    <w:abstractNumId w:val="22"/>
  </w:num>
  <w:num w:numId="14">
    <w:abstractNumId w:val="38"/>
  </w:num>
  <w:num w:numId="15">
    <w:abstractNumId w:val="14"/>
  </w:num>
  <w:num w:numId="16">
    <w:abstractNumId w:val="7"/>
  </w:num>
  <w:num w:numId="17">
    <w:abstractNumId w:val="16"/>
  </w:num>
  <w:num w:numId="18">
    <w:abstractNumId w:val="18"/>
  </w:num>
  <w:num w:numId="19">
    <w:abstractNumId w:val="9"/>
  </w:num>
  <w:num w:numId="20">
    <w:abstractNumId w:val="19"/>
  </w:num>
  <w:num w:numId="21">
    <w:abstractNumId w:val="33"/>
  </w:num>
  <w:num w:numId="22">
    <w:abstractNumId w:val="36"/>
  </w:num>
  <w:num w:numId="23">
    <w:abstractNumId w:val="27"/>
  </w:num>
  <w:num w:numId="24">
    <w:abstractNumId w:val="3"/>
  </w:num>
  <w:num w:numId="25">
    <w:abstractNumId w:val="28"/>
  </w:num>
  <w:num w:numId="26">
    <w:abstractNumId w:val="12"/>
  </w:num>
  <w:num w:numId="27">
    <w:abstractNumId w:val="34"/>
  </w:num>
  <w:num w:numId="28">
    <w:abstractNumId w:val="35"/>
  </w:num>
  <w:num w:numId="29">
    <w:abstractNumId w:val="20"/>
  </w:num>
  <w:num w:numId="30">
    <w:abstractNumId w:val="23"/>
  </w:num>
  <w:num w:numId="31">
    <w:abstractNumId w:val="4"/>
  </w:num>
  <w:num w:numId="32">
    <w:abstractNumId w:val="24"/>
  </w:num>
  <w:num w:numId="33">
    <w:abstractNumId w:val="6"/>
  </w:num>
  <w:num w:numId="34">
    <w:abstractNumId w:val="2"/>
  </w:num>
  <w:num w:numId="35">
    <w:abstractNumId w:val="32"/>
  </w:num>
  <w:num w:numId="36">
    <w:abstractNumId w:val="37"/>
  </w:num>
  <w:num w:numId="37">
    <w:abstractNumId w:val="13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07"/>
    <w:rsid w:val="00046D6E"/>
    <w:rsid w:val="000B0A14"/>
    <w:rsid w:val="000F3E8F"/>
    <w:rsid w:val="000F5C9B"/>
    <w:rsid w:val="000F79F7"/>
    <w:rsid w:val="00147110"/>
    <w:rsid w:val="001A473C"/>
    <w:rsid w:val="001B78D2"/>
    <w:rsid w:val="001F3F7C"/>
    <w:rsid w:val="0027319A"/>
    <w:rsid w:val="00281A21"/>
    <w:rsid w:val="002C6BC2"/>
    <w:rsid w:val="002E0907"/>
    <w:rsid w:val="00314516"/>
    <w:rsid w:val="00316BAD"/>
    <w:rsid w:val="00337C3A"/>
    <w:rsid w:val="00347361"/>
    <w:rsid w:val="003563D6"/>
    <w:rsid w:val="00385DBF"/>
    <w:rsid w:val="00441B91"/>
    <w:rsid w:val="004C58BE"/>
    <w:rsid w:val="005C098A"/>
    <w:rsid w:val="00613E67"/>
    <w:rsid w:val="00660059"/>
    <w:rsid w:val="00684AF7"/>
    <w:rsid w:val="006E27BA"/>
    <w:rsid w:val="007055C7"/>
    <w:rsid w:val="00791A71"/>
    <w:rsid w:val="007934DD"/>
    <w:rsid w:val="008437E8"/>
    <w:rsid w:val="008568F6"/>
    <w:rsid w:val="0086024F"/>
    <w:rsid w:val="0086309E"/>
    <w:rsid w:val="008D6710"/>
    <w:rsid w:val="00933F3D"/>
    <w:rsid w:val="00935BF0"/>
    <w:rsid w:val="009D69A0"/>
    <w:rsid w:val="009E6AB9"/>
    <w:rsid w:val="00A118C4"/>
    <w:rsid w:val="00A60546"/>
    <w:rsid w:val="00A7330F"/>
    <w:rsid w:val="00B224E9"/>
    <w:rsid w:val="00B70BC1"/>
    <w:rsid w:val="00B77F5B"/>
    <w:rsid w:val="00BC0046"/>
    <w:rsid w:val="00BC3283"/>
    <w:rsid w:val="00BC53F6"/>
    <w:rsid w:val="00BD06AE"/>
    <w:rsid w:val="00BF4C40"/>
    <w:rsid w:val="00C7799A"/>
    <w:rsid w:val="00CA2E1F"/>
    <w:rsid w:val="00CE6B25"/>
    <w:rsid w:val="00D41EAA"/>
    <w:rsid w:val="00D95127"/>
    <w:rsid w:val="00DD0FD8"/>
    <w:rsid w:val="00E024E9"/>
    <w:rsid w:val="00ED5B11"/>
    <w:rsid w:val="00ED6C7B"/>
    <w:rsid w:val="00F5545C"/>
    <w:rsid w:val="17F54669"/>
    <w:rsid w:val="2E359C99"/>
    <w:rsid w:val="4F59FB52"/>
    <w:rsid w:val="52B3D22A"/>
    <w:rsid w:val="5B5E9356"/>
    <w:rsid w:val="7CF2B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CBF4"/>
  <w15:docId w15:val="{C1B72BE3-6410-43B3-A880-72BF809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9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6BC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9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DB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9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9F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9F7"/>
    <w:rPr>
      <w:rFonts w:ascii="Calibri" w:hAnsi="Calibri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3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C2DA5-B36B-4E6A-8258-41AD37774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A3140-1EAC-4853-80BD-5FCAF8CCA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9D9DA-89C7-45F0-91BF-786A1FEBF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3CCEB-7CE4-49C5-98BF-148D3EE4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Danielle van der Staay</cp:lastModifiedBy>
  <cp:revision>17</cp:revision>
  <cp:lastPrinted>2018-07-02T14:35:00Z</cp:lastPrinted>
  <dcterms:created xsi:type="dcterms:W3CDTF">2018-07-05T17:49:00Z</dcterms:created>
  <dcterms:modified xsi:type="dcterms:W3CDTF">2022-04-29T15:18:00Z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